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E7" w:rsidRPr="001B70E7" w:rsidRDefault="001B70E7" w:rsidP="001B7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E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1B70E7" w:rsidRPr="001B70E7" w:rsidRDefault="001B70E7" w:rsidP="001B7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E7">
        <w:rPr>
          <w:rFonts w:ascii="Times New Roman" w:hAnsi="Times New Roman" w:cs="Times New Roman"/>
          <w:b/>
          <w:sz w:val="28"/>
          <w:szCs w:val="28"/>
        </w:rPr>
        <w:t>по предупреждению асоциального поведения обучающихся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Работу педагога по предупреждению асоциального поведения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1B70E7">
        <w:rPr>
          <w:rFonts w:ascii="Times New Roman" w:hAnsi="Times New Roman" w:cs="Times New Roman"/>
          <w:b/>
          <w:sz w:val="28"/>
          <w:szCs w:val="28"/>
        </w:rPr>
        <w:t>рекомендуется</w:t>
      </w:r>
      <w:r w:rsidRPr="001B70E7">
        <w:rPr>
          <w:rFonts w:ascii="Times New Roman" w:hAnsi="Times New Roman" w:cs="Times New Roman"/>
          <w:sz w:val="28"/>
          <w:szCs w:val="28"/>
        </w:rPr>
        <w:t xml:space="preserve"> строить из трех последовательных этапов: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i/>
          <w:sz w:val="28"/>
          <w:szCs w:val="28"/>
        </w:rPr>
        <w:t xml:space="preserve">1.Первичное знакомство и выявление особенностей личности </w:t>
      </w:r>
      <w:r w:rsidR="00F71EFD">
        <w:rPr>
          <w:rFonts w:ascii="Times New Roman" w:hAnsi="Times New Roman" w:cs="Times New Roman"/>
          <w:i/>
          <w:sz w:val="28"/>
          <w:szCs w:val="28"/>
        </w:rPr>
        <w:t>об</w:t>
      </w:r>
      <w:r w:rsidRPr="001B70E7">
        <w:rPr>
          <w:rFonts w:ascii="Times New Roman" w:hAnsi="Times New Roman" w:cs="Times New Roman"/>
          <w:i/>
          <w:sz w:val="28"/>
          <w:szCs w:val="28"/>
        </w:rPr>
        <w:t>уча</w:t>
      </w:r>
      <w:r w:rsidR="00F71EFD">
        <w:rPr>
          <w:rFonts w:ascii="Times New Roman" w:hAnsi="Times New Roman" w:cs="Times New Roman"/>
          <w:i/>
          <w:sz w:val="28"/>
          <w:szCs w:val="28"/>
        </w:rPr>
        <w:t>ю</w:t>
      </w:r>
      <w:r w:rsidRPr="001B70E7">
        <w:rPr>
          <w:rFonts w:ascii="Times New Roman" w:hAnsi="Times New Roman" w:cs="Times New Roman"/>
          <w:i/>
          <w:sz w:val="28"/>
          <w:szCs w:val="28"/>
        </w:rPr>
        <w:t>щихся</w:t>
      </w:r>
      <w:r w:rsidRPr="001B70E7">
        <w:rPr>
          <w:rFonts w:ascii="Times New Roman" w:hAnsi="Times New Roman" w:cs="Times New Roman"/>
          <w:sz w:val="28"/>
          <w:szCs w:val="28"/>
        </w:rPr>
        <w:t xml:space="preserve"> (изучение личных дел).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Итак, на первом этапе деятельность педагога должна заключаться в следующем: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- первичное знакомство с бытовыми условиями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щихся, беседы с родителями с целью вы</w:t>
      </w:r>
      <w:r w:rsidR="008570D7">
        <w:rPr>
          <w:rFonts w:ascii="Times New Roman" w:hAnsi="Times New Roman" w:cs="Times New Roman"/>
          <w:sz w:val="28"/>
          <w:szCs w:val="28"/>
        </w:rPr>
        <w:t>яв</w:t>
      </w:r>
      <w:r w:rsidRPr="001B70E7">
        <w:rPr>
          <w:rFonts w:ascii="Times New Roman" w:hAnsi="Times New Roman" w:cs="Times New Roman"/>
          <w:sz w:val="28"/>
          <w:szCs w:val="28"/>
        </w:rPr>
        <w:t>ления интересов, увлечений, особенностей поведения;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- изучение школьных характеристик и предварительное знакомство;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- диагностика деловых, организаторских, коммуникативных и нравственных качеств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 и определение направленности отклонений в поведении. Метод диагностики — естественный эксперимент;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- формирование позитивно-требовательной установки педагогов на восприятие и оценку «трудных» подростков. «Трудных нет — есть только непривычно активные, в которых-то и чувствуется настоящая живая жизнь».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70E7">
        <w:rPr>
          <w:rFonts w:ascii="Times New Roman" w:hAnsi="Times New Roman" w:cs="Times New Roman"/>
          <w:i/>
          <w:sz w:val="28"/>
          <w:szCs w:val="28"/>
        </w:rPr>
        <w:t>2.Тактика индивидуального подхода.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Педагогам следует строить свою стратегию взаимоотношений с ребятами на принципах внимания, теплоты, заботы, заинтересованности, понимания.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Стиль общения: разговаривать на равных, внимательно выслушивать любые, даже явно неверные идеи.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i/>
          <w:sz w:val="28"/>
          <w:szCs w:val="28"/>
        </w:rPr>
        <w:t>3.Внеурочная воспитательная деятельность</w:t>
      </w:r>
      <w:r w:rsidRPr="001B70E7">
        <w:rPr>
          <w:rFonts w:ascii="Times New Roman" w:hAnsi="Times New Roman" w:cs="Times New Roman"/>
          <w:sz w:val="28"/>
          <w:szCs w:val="28"/>
        </w:rPr>
        <w:t>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Положительные результаты приносит такой педагогический прием, как обращение за помощью к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щимся с асоциальным поведением: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- вместе с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щимися разрабатывается реализация интересного для них и полезного для общества дела;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- в процессе реализации задуманного дела необходимы полное доверие; максимум самостоятельности, творчества и инициативности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щихся;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- подростки с асоциальным поведением должны почувствовать, что педагог в них нуждается;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- в случае, если увлечения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 отрицательно сказываются на учебе, не следует отрывать его от этих увлечений, запрещать заниматься интересным делом;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- высокой эффективности в воспитательном процессе добиваются те педагоги, которые сами с увлечением занимаются каким-либо интересным делом </w:t>
      </w:r>
      <w:r w:rsidR="008570D7">
        <w:rPr>
          <w:rFonts w:ascii="Times New Roman" w:hAnsi="Times New Roman" w:cs="Times New Roman"/>
          <w:sz w:val="28"/>
          <w:szCs w:val="28"/>
        </w:rPr>
        <w:t>и</w:t>
      </w:r>
      <w:r w:rsidRPr="001B70E7">
        <w:rPr>
          <w:rFonts w:ascii="Times New Roman" w:hAnsi="Times New Roman" w:cs="Times New Roman"/>
          <w:sz w:val="28"/>
          <w:szCs w:val="28"/>
        </w:rPr>
        <w:t xml:space="preserve"> приобщают к этому своих воспитанников.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0E7" w:rsidRPr="001B70E7" w:rsidRDefault="001B70E7" w:rsidP="001B7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E7">
        <w:rPr>
          <w:rFonts w:ascii="Times New Roman" w:hAnsi="Times New Roman" w:cs="Times New Roman"/>
          <w:sz w:val="24"/>
          <w:szCs w:val="24"/>
        </w:rPr>
        <w:t>ОСНОВНЫЕ ПЕДАГОГИЧЕСКИЕ ПРИНЦИПЫ</w:t>
      </w:r>
    </w:p>
    <w:p w:rsidR="001B70E7" w:rsidRPr="001B70E7" w:rsidRDefault="001B70E7" w:rsidP="001B7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E7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1.</w:t>
      </w:r>
      <w:r w:rsidRPr="001B70E7">
        <w:rPr>
          <w:rFonts w:ascii="Times New Roman" w:hAnsi="Times New Roman" w:cs="Times New Roman"/>
          <w:sz w:val="28"/>
          <w:szCs w:val="28"/>
        </w:rPr>
        <w:tab/>
        <w:t>Предоставление самостоятельности.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Найти для каждого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щегося социально-значимую деятельность и предоставить полную свободу в ее реализации. Это усиливает личную ответственность за ее последствия.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2.</w:t>
      </w:r>
      <w:r w:rsidRPr="001B70E7">
        <w:rPr>
          <w:rFonts w:ascii="Times New Roman" w:hAnsi="Times New Roman" w:cs="Times New Roman"/>
          <w:sz w:val="28"/>
          <w:szCs w:val="28"/>
        </w:rPr>
        <w:tab/>
        <w:t>Избегание приклеивания ярлыков.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lastRenderedPageBreak/>
        <w:t xml:space="preserve">Если за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 xml:space="preserve">щимся с самого начала закрепить репутацию «слабый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щийся», «недисциплинированный», то с полным основанием можно утверждать, что он им действительно станет. Старая английская пословица гласит: «Дайте собаке плохую кличку, и можете спокойно ее повесить».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3.</w:t>
      </w:r>
      <w:r w:rsidRPr="001B70E7">
        <w:rPr>
          <w:rFonts w:ascii="Times New Roman" w:hAnsi="Times New Roman" w:cs="Times New Roman"/>
          <w:sz w:val="28"/>
          <w:szCs w:val="28"/>
        </w:rPr>
        <w:tab/>
        <w:t>Похвала и поощрение.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Хвалить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 xml:space="preserve">щихся за усилия, вознаграждать их за достижения в творческой деятельности. </w:t>
      </w:r>
      <w:r w:rsidR="00F71EFD">
        <w:rPr>
          <w:rFonts w:ascii="Times New Roman" w:hAnsi="Times New Roman" w:cs="Times New Roman"/>
          <w:sz w:val="28"/>
          <w:szCs w:val="28"/>
        </w:rPr>
        <w:t>Обу</w:t>
      </w:r>
      <w:r w:rsidRPr="001B70E7">
        <w:rPr>
          <w:rFonts w:ascii="Times New Roman" w:hAnsi="Times New Roman" w:cs="Times New Roman"/>
          <w:sz w:val="28"/>
          <w:szCs w:val="28"/>
        </w:rPr>
        <w:t>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щиеся должны получать</w:t>
      </w:r>
      <w:r w:rsidR="008570D7">
        <w:rPr>
          <w:rFonts w:ascii="Times New Roman" w:hAnsi="Times New Roman" w:cs="Times New Roman"/>
          <w:sz w:val="28"/>
          <w:szCs w:val="28"/>
        </w:rPr>
        <w:t xml:space="preserve"> от</w:t>
      </w:r>
      <w:r w:rsidRPr="001B70E7">
        <w:rPr>
          <w:rFonts w:ascii="Times New Roman" w:hAnsi="Times New Roman" w:cs="Times New Roman"/>
          <w:sz w:val="28"/>
          <w:szCs w:val="28"/>
        </w:rPr>
        <w:t xml:space="preserve"> процесса обучения </w:t>
      </w:r>
      <w:r w:rsidR="008570D7">
        <w:rPr>
          <w:rFonts w:ascii="Times New Roman" w:hAnsi="Times New Roman" w:cs="Times New Roman"/>
          <w:sz w:val="28"/>
          <w:szCs w:val="28"/>
        </w:rPr>
        <w:t>и</w:t>
      </w:r>
      <w:r w:rsidRPr="001B70E7">
        <w:rPr>
          <w:rFonts w:ascii="Times New Roman" w:hAnsi="Times New Roman" w:cs="Times New Roman"/>
          <w:sz w:val="28"/>
          <w:szCs w:val="28"/>
        </w:rPr>
        <w:t xml:space="preserve"> воспитания как можно больше положительных эмоций.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4.</w:t>
      </w:r>
      <w:r w:rsidRPr="001B70E7">
        <w:rPr>
          <w:rFonts w:ascii="Times New Roman" w:hAnsi="Times New Roman" w:cs="Times New Roman"/>
          <w:sz w:val="28"/>
          <w:szCs w:val="28"/>
        </w:rPr>
        <w:tab/>
        <w:t>Значимость своевременного извинения.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В тех случаях, когда педагог допустил отступление от правил педагогического такта, сам совершил асоциальное действие по отношению к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 xml:space="preserve">щемуся, необходимо незамедлительно извиниться. Это повышает авторитет педагога в глазах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5.</w:t>
      </w:r>
      <w:r w:rsidRPr="001B70E7">
        <w:rPr>
          <w:rFonts w:ascii="Times New Roman" w:hAnsi="Times New Roman" w:cs="Times New Roman"/>
          <w:sz w:val="28"/>
          <w:szCs w:val="28"/>
        </w:rPr>
        <w:tab/>
        <w:t>Применение наказания.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Нужно наказать истинного виновника асоциального поступка.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Наказание должно следовать незамедлительно за совершением негативного действия.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Однако надо помнить: неоднократно подвергавшийся наказаниям человек сам становится более агрессивным.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Принципы профилактической работы могут быть использованы педагогами в профилактической деятельности для предупреждения асоциального поведения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6.</w:t>
      </w:r>
      <w:r w:rsidRPr="001B70E7">
        <w:rPr>
          <w:rFonts w:ascii="Times New Roman" w:hAnsi="Times New Roman" w:cs="Times New Roman"/>
          <w:sz w:val="28"/>
          <w:szCs w:val="28"/>
        </w:rPr>
        <w:tab/>
        <w:t xml:space="preserve">Модель поведения, которую реализуют педагоги при общении, как с воспитанниками, так и между собой, во многом определяет и стиль поведения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Надо хорошо пони</w:t>
      </w:r>
      <w:r w:rsidR="008570D7" w:rsidRPr="001B70E7">
        <w:rPr>
          <w:rFonts w:ascii="Times New Roman" w:hAnsi="Times New Roman" w:cs="Times New Roman"/>
          <w:sz w:val="28"/>
          <w:szCs w:val="28"/>
        </w:rPr>
        <w:t>м</w:t>
      </w:r>
      <w:r w:rsidR="008570D7">
        <w:rPr>
          <w:rFonts w:ascii="Times New Roman" w:hAnsi="Times New Roman" w:cs="Times New Roman"/>
          <w:sz w:val="28"/>
          <w:szCs w:val="28"/>
        </w:rPr>
        <w:t>а</w:t>
      </w:r>
      <w:r w:rsidRPr="001B70E7">
        <w:rPr>
          <w:rFonts w:ascii="Times New Roman" w:hAnsi="Times New Roman" w:cs="Times New Roman"/>
          <w:sz w:val="28"/>
          <w:szCs w:val="28"/>
        </w:rPr>
        <w:t xml:space="preserve">ть, что формирование асоциальных черт характера у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 xml:space="preserve">щихся как раз и произошло под воздействием насилия (со стороны старших в семье), душевного дискомфорта в социальной микросреде. 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70E7" w:rsidRPr="001B70E7" w:rsidRDefault="001B70E7" w:rsidP="001B7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0E7">
        <w:rPr>
          <w:rFonts w:ascii="Times New Roman" w:hAnsi="Times New Roman" w:cs="Times New Roman"/>
          <w:sz w:val="24"/>
          <w:szCs w:val="24"/>
        </w:rPr>
        <w:t xml:space="preserve">ОСНОВНЫЕ ФОРМЫ ОПЕРАТИВНОГО ВОЗДЕЙСТВИЯ НА </w:t>
      </w:r>
      <w:r w:rsidR="00F71EFD">
        <w:rPr>
          <w:rFonts w:ascii="Times New Roman" w:hAnsi="Times New Roman" w:cs="Times New Roman"/>
          <w:sz w:val="24"/>
          <w:szCs w:val="24"/>
        </w:rPr>
        <w:t>ОБ</w:t>
      </w:r>
      <w:r w:rsidRPr="001B70E7">
        <w:rPr>
          <w:rFonts w:ascii="Times New Roman" w:hAnsi="Times New Roman" w:cs="Times New Roman"/>
          <w:sz w:val="24"/>
          <w:szCs w:val="24"/>
        </w:rPr>
        <w:t>УЧА</w:t>
      </w:r>
      <w:r w:rsidR="00F71EFD">
        <w:rPr>
          <w:rFonts w:ascii="Times New Roman" w:hAnsi="Times New Roman" w:cs="Times New Roman"/>
          <w:sz w:val="24"/>
          <w:szCs w:val="24"/>
        </w:rPr>
        <w:t>Ю</w:t>
      </w:r>
      <w:r w:rsidRPr="001B70E7">
        <w:rPr>
          <w:rFonts w:ascii="Times New Roman" w:hAnsi="Times New Roman" w:cs="Times New Roman"/>
          <w:sz w:val="24"/>
          <w:szCs w:val="24"/>
        </w:rPr>
        <w:t>ЩИХСЯ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Цель: немедленное реагирование на те или иные поступки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</w:t>
      </w:r>
      <w:r w:rsidR="007F33E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1.</w:t>
      </w:r>
      <w:r w:rsidRPr="001B70E7">
        <w:rPr>
          <w:rFonts w:ascii="Times New Roman" w:hAnsi="Times New Roman" w:cs="Times New Roman"/>
          <w:sz w:val="28"/>
          <w:szCs w:val="28"/>
        </w:rPr>
        <w:tab/>
        <w:t xml:space="preserve">Систематический, постоянный, жесткий контроль за успеваемостью и поведением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щихся, за посещаемостью ими занятий</w:t>
      </w:r>
      <w:r w:rsidR="00F71EFD">
        <w:rPr>
          <w:rFonts w:ascii="Times New Roman" w:hAnsi="Times New Roman" w:cs="Times New Roman"/>
          <w:sz w:val="28"/>
          <w:szCs w:val="28"/>
        </w:rPr>
        <w:t>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2.</w:t>
      </w:r>
      <w:r w:rsidRPr="001B70E7">
        <w:rPr>
          <w:rFonts w:ascii="Times New Roman" w:hAnsi="Times New Roman" w:cs="Times New Roman"/>
          <w:sz w:val="28"/>
          <w:szCs w:val="28"/>
        </w:rPr>
        <w:tab/>
        <w:t xml:space="preserve">Индивидуальные беседы с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щимися</w:t>
      </w:r>
      <w:r w:rsidR="00F71EFD">
        <w:rPr>
          <w:rFonts w:ascii="Times New Roman" w:hAnsi="Times New Roman" w:cs="Times New Roman"/>
          <w:sz w:val="28"/>
          <w:szCs w:val="28"/>
        </w:rPr>
        <w:t>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 xml:space="preserve">3. </w:t>
      </w:r>
      <w:r w:rsidR="008570D7">
        <w:rPr>
          <w:rFonts w:ascii="Times New Roman" w:hAnsi="Times New Roman" w:cs="Times New Roman"/>
          <w:sz w:val="28"/>
          <w:szCs w:val="28"/>
        </w:rPr>
        <w:t xml:space="preserve"> </w:t>
      </w:r>
      <w:r w:rsidRPr="001B70E7">
        <w:rPr>
          <w:rFonts w:ascii="Times New Roman" w:hAnsi="Times New Roman" w:cs="Times New Roman"/>
          <w:sz w:val="28"/>
          <w:szCs w:val="28"/>
        </w:rPr>
        <w:t xml:space="preserve">Систематические нарушения порядка, уклонение от выполнения учебных обязанностей необходимо обсуждать в коллективе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</w:t>
      </w:r>
      <w:r w:rsidR="00F71EFD">
        <w:rPr>
          <w:rFonts w:ascii="Times New Roman" w:hAnsi="Times New Roman" w:cs="Times New Roman"/>
          <w:sz w:val="28"/>
          <w:szCs w:val="28"/>
        </w:rPr>
        <w:t>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4.</w:t>
      </w:r>
      <w:r w:rsidRPr="001B70E7">
        <w:rPr>
          <w:rFonts w:ascii="Times New Roman" w:hAnsi="Times New Roman" w:cs="Times New Roman"/>
          <w:sz w:val="28"/>
          <w:szCs w:val="28"/>
        </w:rPr>
        <w:tab/>
        <w:t xml:space="preserve">Осуждение </w:t>
      </w:r>
      <w:r w:rsidR="00F71EFD">
        <w:rPr>
          <w:rFonts w:ascii="Times New Roman" w:hAnsi="Times New Roman" w:cs="Times New Roman"/>
          <w:sz w:val="28"/>
          <w:szCs w:val="28"/>
        </w:rPr>
        <w:t>об</w:t>
      </w:r>
      <w:r w:rsidRPr="001B70E7">
        <w:rPr>
          <w:rFonts w:ascii="Times New Roman" w:hAnsi="Times New Roman" w:cs="Times New Roman"/>
          <w:sz w:val="28"/>
          <w:szCs w:val="28"/>
        </w:rPr>
        <w:t>уча</w:t>
      </w:r>
      <w:r w:rsidR="00F71EFD">
        <w:rPr>
          <w:rFonts w:ascii="Times New Roman" w:hAnsi="Times New Roman" w:cs="Times New Roman"/>
          <w:sz w:val="28"/>
          <w:szCs w:val="28"/>
        </w:rPr>
        <w:t>ю</w:t>
      </w:r>
      <w:r w:rsidRPr="001B70E7">
        <w:rPr>
          <w:rFonts w:ascii="Times New Roman" w:hAnsi="Times New Roman" w:cs="Times New Roman"/>
          <w:sz w:val="28"/>
          <w:szCs w:val="28"/>
        </w:rPr>
        <w:t>щихся, совершающих правонарушения, в комиссиях по делам несовершеннолетних</w:t>
      </w:r>
      <w:r w:rsidR="00F71EFD">
        <w:rPr>
          <w:rFonts w:ascii="Times New Roman" w:hAnsi="Times New Roman" w:cs="Times New Roman"/>
          <w:sz w:val="28"/>
          <w:szCs w:val="28"/>
        </w:rPr>
        <w:t>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5.</w:t>
      </w:r>
      <w:r w:rsidRPr="001B70E7">
        <w:rPr>
          <w:rFonts w:ascii="Times New Roman" w:hAnsi="Times New Roman" w:cs="Times New Roman"/>
          <w:sz w:val="28"/>
          <w:szCs w:val="28"/>
        </w:rPr>
        <w:tab/>
        <w:t>Обращение к родителям или к администрации и общественности по месту их работы</w:t>
      </w:r>
      <w:r w:rsidR="00F71EFD">
        <w:rPr>
          <w:rFonts w:ascii="Times New Roman" w:hAnsi="Times New Roman" w:cs="Times New Roman"/>
          <w:sz w:val="28"/>
          <w:szCs w:val="28"/>
        </w:rPr>
        <w:t>.</w:t>
      </w:r>
    </w:p>
    <w:p w:rsidR="001B70E7" w:rsidRP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6.</w:t>
      </w:r>
      <w:r w:rsidRPr="001B70E7">
        <w:rPr>
          <w:rFonts w:ascii="Times New Roman" w:hAnsi="Times New Roman" w:cs="Times New Roman"/>
          <w:sz w:val="28"/>
          <w:szCs w:val="28"/>
        </w:rPr>
        <w:tab/>
        <w:t>Обращение в правоохранительные органы (в случае нарушения закона родителями)</w:t>
      </w:r>
      <w:r w:rsidR="00F71EFD">
        <w:rPr>
          <w:rFonts w:ascii="Times New Roman" w:hAnsi="Times New Roman" w:cs="Times New Roman"/>
          <w:sz w:val="28"/>
          <w:szCs w:val="28"/>
        </w:rPr>
        <w:t>.</w:t>
      </w:r>
    </w:p>
    <w:p w:rsidR="001B70E7" w:rsidRDefault="001B70E7" w:rsidP="001B7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E7">
        <w:rPr>
          <w:rFonts w:ascii="Times New Roman" w:hAnsi="Times New Roman" w:cs="Times New Roman"/>
          <w:sz w:val="28"/>
          <w:szCs w:val="28"/>
        </w:rPr>
        <w:t>Руководство по профилактике правонарушений и координацию соответствующей деятельности учебного заведения осуществляет совет профилактики</w:t>
      </w:r>
      <w:r w:rsidR="00F71EFD">
        <w:rPr>
          <w:rFonts w:ascii="Times New Roman" w:hAnsi="Times New Roman" w:cs="Times New Roman"/>
          <w:sz w:val="28"/>
          <w:szCs w:val="28"/>
        </w:rPr>
        <w:t>.</w:t>
      </w:r>
      <w:r w:rsidRPr="001B70E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1B70E7" w:rsidSect="001B70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EE1"/>
    <w:rsid w:val="001B70E7"/>
    <w:rsid w:val="0037100E"/>
    <w:rsid w:val="004F6327"/>
    <w:rsid w:val="005A3CF6"/>
    <w:rsid w:val="007F33E9"/>
    <w:rsid w:val="008570D7"/>
    <w:rsid w:val="00D90EE1"/>
    <w:rsid w:val="00F7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C617"/>
  <w15:docId w15:val="{13B45B31-A767-4FF3-BE76-B9BF01A6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Шевцова Юлия Анатольевна</cp:lastModifiedBy>
  <cp:revision>4</cp:revision>
  <dcterms:created xsi:type="dcterms:W3CDTF">2019-07-13T07:52:00Z</dcterms:created>
  <dcterms:modified xsi:type="dcterms:W3CDTF">2020-02-19T08:43:00Z</dcterms:modified>
</cp:coreProperties>
</file>