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F4A" w:rsidRDefault="00FA6F4A" w:rsidP="004B560A">
      <w:pPr>
        <w:shd w:val="clear" w:color="auto" w:fill="FFFFFF"/>
        <w:spacing w:after="0" w:line="240" w:lineRule="auto"/>
        <w:jc w:val="both"/>
        <w:rPr>
          <w:rFonts w:ascii="Bad Script" w:eastAsia="Times New Roman" w:hAnsi="Bad Script" w:cs="Times New Roman"/>
          <w:b/>
          <w:bCs/>
          <w:color w:val="000000" w:themeColor="text1"/>
          <w:sz w:val="24"/>
          <w:szCs w:val="24"/>
          <w:lang w:eastAsia="ru-RU"/>
        </w:rPr>
      </w:pPr>
    </w:p>
    <w:p w:rsidR="00FA6F4A" w:rsidRDefault="00FA6F4A" w:rsidP="004B560A">
      <w:pPr>
        <w:shd w:val="clear" w:color="auto" w:fill="FFFFFF"/>
        <w:spacing w:after="0" w:line="240" w:lineRule="auto"/>
        <w:jc w:val="both"/>
        <w:rPr>
          <w:rFonts w:ascii="Bad Script" w:eastAsia="Times New Roman" w:hAnsi="Bad Script" w:cs="Times New Roman"/>
          <w:b/>
          <w:bCs/>
          <w:color w:val="000000" w:themeColor="text1"/>
          <w:sz w:val="24"/>
          <w:szCs w:val="24"/>
          <w:lang w:eastAsia="ru-RU"/>
        </w:rPr>
      </w:pPr>
    </w:p>
    <w:p w:rsidR="00FA6F4A" w:rsidRPr="00393323" w:rsidRDefault="00FA6F4A" w:rsidP="00FA6F4A">
      <w:pPr>
        <w:spacing w:after="0" w:line="240" w:lineRule="auto"/>
        <w:jc w:val="center"/>
        <w:rPr>
          <w:rFonts w:ascii="Bad Script" w:hAnsi="Bad Script" w:cs="Times New Roman"/>
          <w:b/>
          <w:color w:val="000000" w:themeColor="text1"/>
          <w:sz w:val="72"/>
          <w:szCs w:val="72"/>
        </w:rPr>
      </w:pPr>
      <w:r w:rsidRPr="00393323">
        <w:rPr>
          <w:rFonts w:ascii="Times New Roman" w:eastAsia="Times New Roman" w:hAnsi="Times New Roman" w:cs="Times New Roman"/>
          <w:b/>
          <w:i/>
          <w:noProof/>
          <w:color w:val="000000" w:themeColor="text1"/>
          <w:sz w:val="24"/>
          <w:szCs w:val="24"/>
          <w:lang w:eastAsia="ru-RU"/>
        </w:rPr>
        <w:drawing>
          <wp:anchor distT="0" distB="0" distL="114300" distR="114300" simplePos="0" relativeHeight="251669504" behindDoc="0" locked="0" layoutInCell="1" allowOverlap="1" wp14:anchorId="361AF9B4" wp14:editId="43EA4EAC">
            <wp:simplePos x="0" y="0"/>
            <wp:positionH relativeFrom="column">
              <wp:posOffset>848360</wp:posOffset>
            </wp:positionH>
            <wp:positionV relativeFrom="paragraph">
              <wp:posOffset>1887220</wp:posOffset>
            </wp:positionV>
            <wp:extent cx="2771775" cy="3745230"/>
            <wp:effectExtent l="0" t="0" r="9525" b="7620"/>
            <wp:wrapThrough wrapText="bothSides">
              <wp:wrapPolygon edited="0">
                <wp:start x="0" y="0"/>
                <wp:lineTo x="0" y="21534"/>
                <wp:lineTo x="21526" y="21534"/>
                <wp:lineTo x="21526" y="0"/>
                <wp:lineTo x="0" y="0"/>
              </wp:wrapPolygon>
            </wp:wrapThrough>
            <wp:docPr id="5" name="Рисунок 5" descr="C:\Users\n.shirey\Desktop\курение\9632d2582cd598f357f0befbf151e1c0_i-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hirey\Desktop\курение\9632d2582cd598f357f0befbf151e1c0_i-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1775" cy="3745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323">
        <w:rPr>
          <w:rFonts w:ascii="Bad Script" w:hAnsi="Bad Script" w:cs="Times New Roman"/>
          <w:b/>
          <w:color w:val="000000" w:themeColor="text1"/>
          <w:sz w:val="72"/>
          <w:szCs w:val="72"/>
        </w:rPr>
        <w:t>Как быстро бросить курить: 9 советов</w:t>
      </w:r>
    </w:p>
    <w:p w:rsidR="00FA6F4A" w:rsidRDefault="00FA6F4A" w:rsidP="004B560A">
      <w:pPr>
        <w:shd w:val="clear" w:color="auto" w:fill="FFFFFF"/>
        <w:spacing w:after="0" w:line="240" w:lineRule="auto"/>
        <w:jc w:val="both"/>
        <w:rPr>
          <w:rFonts w:ascii="Bad Script" w:eastAsia="Times New Roman" w:hAnsi="Bad Script" w:cs="Times New Roman"/>
          <w:b/>
          <w:bCs/>
          <w:color w:val="000000" w:themeColor="text1"/>
          <w:sz w:val="24"/>
          <w:szCs w:val="24"/>
          <w:lang w:eastAsia="ru-RU"/>
        </w:rPr>
      </w:pPr>
    </w:p>
    <w:p w:rsidR="00FA6F4A" w:rsidRDefault="00FA6F4A" w:rsidP="004B560A">
      <w:pPr>
        <w:shd w:val="clear" w:color="auto" w:fill="FFFFFF"/>
        <w:spacing w:after="0" w:line="240" w:lineRule="auto"/>
        <w:jc w:val="both"/>
        <w:rPr>
          <w:rFonts w:ascii="Bad Script" w:eastAsia="Times New Roman" w:hAnsi="Bad Script" w:cs="Times New Roman"/>
          <w:b/>
          <w:bCs/>
          <w:color w:val="000000" w:themeColor="text1"/>
          <w:sz w:val="24"/>
          <w:szCs w:val="24"/>
          <w:lang w:eastAsia="ru-RU"/>
        </w:rPr>
      </w:pPr>
    </w:p>
    <w:p w:rsidR="00FA6F4A" w:rsidRDefault="00FA6F4A" w:rsidP="004B560A">
      <w:pPr>
        <w:shd w:val="clear" w:color="auto" w:fill="FFFFFF"/>
        <w:spacing w:after="0" w:line="240" w:lineRule="auto"/>
        <w:jc w:val="both"/>
        <w:rPr>
          <w:rFonts w:ascii="Bad Script" w:eastAsia="Times New Roman" w:hAnsi="Bad Script" w:cs="Times New Roman"/>
          <w:b/>
          <w:bCs/>
          <w:color w:val="000000" w:themeColor="text1"/>
          <w:sz w:val="24"/>
          <w:szCs w:val="24"/>
          <w:lang w:eastAsia="ru-RU"/>
        </w:rPr>
      </w:pPr>
    </w:p>
    <w:p w:rsidR="00FA6F4A" w:rsidRDefault="00FA6F4A" w:rsidP="004B560A">
      <w:pPr>
        <w:shd w:val="clear" w:color="auto" w:fill="FFFFFF"/>
        <w:spacing w:after="0" w:line="240" w:lineRule="auto"/>
        <w:jc w:val="both"/>
        <w:rPr>
          <w:rFonts w:ascii="Bad Script" w:eastAsia="Times New Roman" w:hAnsi="Bad Script" w:cs="Times New Roman"/>
          <w:b/>
          <w:bCs/>
          <w:color w:val="000000" w:themeColor="text1"/>
          <w:sz w:val="24"/>
          <w:szCs w:val="24"/>
          <w:lang w:eastAsia="ru-RU"/>
        </w:rPr>
      </w:pPr>
    </w:p>
    <w:p w:rsidR="00FA6F4A" w:rsidRDefault="00FA6F4A" w:rsidP="004B560A">
      <w:pPr>
        <w:shd w:val="clear" w:color="auto" w:fill="FFFFFF"/>
        <w:spacing w:after="0" w:line="240" w:lineRule="auto"/>
        <w:jc w:val="both"/>
        <w:rPr>
          <w:rFonts w:ascii="Bad Script" w:eastAsia="Times New Roman" w:hAnsi="Bad Script" w:cs="Times New Roman"/>
          <w:b/>
          <w:bCs/>
          <w:color w:val="000000" w:themeColor="text1"/>
          <w:sz w:val="24"/>
          <w:szCs w:val="24"/>
          <w:lang w:eastAsia="ru-RU"/>
        </w:rPr>
      </w:pPr>
    </w:p>
    <w:p w:rsidR="00FA6F4A" w:rsidRDefault="00FA6F4A" w:rsidP="004B560A">
      <w:pPr>
        <w:shd w:val="clear" w:color="auto" w:fill="FFFFFF"/>
        <w:spacing w:after="0" w:line="240" w:lineRule="auto"/>
        <w:jc w:val="both"/>
        <w:rPr>
          <w:rFonts w:ascii="Bad Script" w:eastAsia="Times New Roman" w:hAnsi="Bad Script" w:cs="Times New Roman"/>
          <w:b/>
          <w:bCs/>
          <w:color w:val="000000" w:themeColor="text1"/>
          <w:sz w:val="24"/>
          <w:szCs w:val="24"/>
          <w:lang w:eastAsia="ru-RU"/>
        </w:rPr>
      </w:pPr>
    </w:p>
    <w:p w:rsidR="00FA6F4A" w:rsidRDefault="00FA6F4A" w:rsidP="004B560A">
      <w:pPr>
        <w:shd w:val="clear" w:color="auto" w:fill="FFFFFF"/>
        <w:spacing w:after="0" w:line="240" w:lineRule="auto"/>
        <w:jc w:val="both"/>
        <w:rPr>
          <w:rFonts w:ascii="Bad Script" w:eastAsia="Times New Roman" w:hAnsi="Bad Script" w:cs="Times New Roman"/>
          <w:b/>
          <w:bCs/>
          <w:color w:val="000000" w:themeColor="text1"/>
          <w:sz w:val="24"/>
          <w:szCs w:val="24"/>
          <w:lang w:eastAsia="ru-RU"/>
        </w:rPr>
      </w:pPr>
    </w:p>
    <w:p w:rsidR="00FA6F4A" w:rsidRDefault="00FA6F4A" w:rsidP="004B560A">
      <w:pPr>
        <w:shd w:val="clear" w:color="auto" w:fill="FFFFFF"/>
        <w:spacing w:after="0" w:line="240" w:lineRule="auto"/>
        <w:jc w:val="both"/>
        <w:rPr>
          <w:rFonts w:ascii="Bad Script" w:eastAsia="Times New Roman" w:hAnsi="Bad Script" w:cs="Times New Roman"/>
          <w:b/>
          <w:bCs/>
          <w:color w:val="000000" w:themeColor="text1"/>
          <w:sz w:val="24"/>
          <w:szCs w:val="24"/>
          <w:lang w:eastAsia="ru-RU"/>
        </w:rPr>
      </w:pPr>
    </w:p>
    <w:p w:rsidR="00FA6F4A" w:rsidRDefault="00FA6F4A" w:rsidP="004B560A">
      <w:pPr>
        <w:shd w:val="clear" w:color="auto" w:fill="FFFFFF"/>
        <w:spacing w:after="0" w:line="240" w:lineRule="auto"/>
        <w:jc w:val="both"/>
        <w:rPr>
          <w:rFonts w:ascii="Bad Script" w:eastAsia="Times New Roman" w:hAnsi="Bad Script" w:cs="Times New Roman"/>
          <w:b/>
          <w:bCs/>
          <w:color w:val="000000" w:themeColor="text1"/>
          <w:sz w:val="24"/>
          <w:szCs w:val="24"/>
          <w:lang w:eastAsia="ru-RU"/>
        </w:rPr>
      </w:pPr>
    </w:p>
    <w:p w:rsidR="00FA6F4A" w:rsidRDefault="00FA6F4A" w:rsidP="004B560A">
      <w:pPr>
        <w:shd w:val="clear" w:color="auto" w:fill="FFFFFF"/>
        <w:spacing w:after="0" w:line="240" w:lineRule="auto"/>
        <w:jc w:val="both"/>
        <w:rPr>
          <w:rFonts w:ascii="Bad Script" w:eastAsia="Times New Roman" w:hAnsi="Bad Script" w:cs="Times New Roman"/>
          <w:b/>
          <w:bCs/>
          <w:color w:val="000000" w:themeColor="text1"/>
          <w:sz w:val="24"/>
          <w:szCs w:val="24"/>
          <w:lang w:eastAsia="ru-RU"/>
        </w:rPr>
      </w:pPr>
    </w:p>
    <w:p w:rsidR="00FA6F4A" w:rsidRDefault="00FA6F4A" w:rsidP="004B560A">
      <w:pPr>
        <w:shd w:val="clear" w:color="auto" w:fill="FFFFFF"/>
        <w:spacing w:after="0" w:line="240" w:lineRule="auto"/>
        <w:jc w:val="both"/>
        <w:rPr>
          <w:rFonts w:ascii="Bad Script" w:eastAsia="Times New Roman" w:hAnsi="Bad Script" w:cs="Times New Roman"/>
          <w:b/>
          <w:bCs/>
          <w:color w:val="000000" w:themeColor="text1"/>
          <w:sz w:val="24"/>
          <w:szCs w:val="24"/>
          <w:lang w:eastAsia="ru-RU"/>
        </w:rPr>
      </w:pPr>
    </w:p>
    <w:p w:rsidR="00FA6F4A" w:rsidRDefault="00FA6F4A" w:rsidP="004B560A">
      <w:pPr>
        <w:shd w:val="clear" w:color="auto" w:fill="FFFFFF"/>
        <w:spacing w:after="0" w:line="240" w:lineRule="auto"/>
        <w:jc w:val="both"/>
        <w:rPr>
          <w:rFonts w:ascii="Bad Script" w:eastAsia="Times New Roman" w:hAnsi="Bad Script" w:cs="Times New Roman"/>
          <w:b/>
          <w:bCs/>
          <w:color w:val="000000" w:themeColor="text1"/>
          <w:sz w:val="24"/>
          <w:szCs w:val="24"/>
          <w:lang w:eastAsia="ru-RU"/>
        </w:rPr>
      </w:pPr>
    </w:p>
    <w:p w:rsidR="00FA6F4A" w:rsidRDefault="00FA6F4A" w:rsidP="004B560A">
      <w:pPr>
        <w:shd w:val="clear" w:color="auto" w:fill="FFFFFF"/>
        <w:spacing w:after="0" w:line="240" w:lineRule="auto"/>
        <w:jc w:val="both"/>
        <w:rPr>
          <w:rFonts w:ascii="Bad Script" w:eastAsia="Times New Roman" w:hAnsi="Bad Script" w:cs="Times New Roman"/>
          <w:b/>
          <w:bCs/>
          <w:color w:val="000000" w:themeColor="text1"/>
          <w:sz w:val="24"/>
          <w:szCs w:val="24"/>
          <w:lang w:eastAsia="ru-RU"/>
        </w:rPr>
      </w:pPr>
    </w:p>
    <w:p w:rsidR="00FA6F4A" w:rsidRDefault="00FA6F4A" w:rsidP="004B560A">
      <w:pPr>
        <w:shd w:val="clear" w:color="auto" w:fill="FFFFFF"/>
        <w:spacing w:after="0" w:line="240" w:lineRule="auto"/>
        <w:jc w:val="both"/>
        <w:rPr>
          <w:rFonts w:ascii="Bad Script" w:eastAsia="Times New Roman" w:hAnsi="Bad Script" w:cs="Times New Roman"/>
          <w:b/>
          <w:bCs/>
          <w:color w:val="000000" w:themeColor="text1"/>
          <w:sz w:val="24"/>
          <w:szCs w:val="24"/>
          <w:lang w:eastAsia="ru-RU"/>
        </w:rPr>
      </w:pPr>
    </w:p>
    <w:p w:rsidR="004B560A" w:rsidRPr="00FA6F4A" w:rsidRDefault="004B560A" w:rsidP="00FA6F4A">
      <w:pPr>
        <w:pStyle w:val="a3"/>
        <w:numPr>
          <w:ilvl w:val="0"/>
          <w:numId w:val="1"/>
        </w:numPr>
        <w:shd w:val="clear" w:color="auto" w:fill="FFFFFF"/>
        <w:spacing w:after="0" w:line="240" w:lineRule="auto"/>
        <w:jc w:val="both"/>
        <w:rPr>
          <w:rFonts w:ascii="Bad Script" w:eastAsia="Times New Roman" w:hAnsi="Bad Script" w:cs="Times New Roman"/>
          <w:b/>
          <w:color w:val="000000" w:themeColor="text1"/>
          <w:sz w:val="24"/>
          <w:szCs w:val="24"/>
          <w:lang w:eastAsia="ru-RU"/>
        </w:rPr>
      </w:pPr>
      <w:r w:rsidRPr="00FA6F4A">
        <w:rPr>
          <w:rFonts w:ascii="Bad Script" w:eastAsia="Times New Roman" w:hAnsi="Bad Script" w:cs="Times New Roman"/>
          <w:b/>
          <w:bCs/>
          <w:color w:val="000000" w:themeColor="text1"/>
          <w:sz w:val="24"/>
          <w:szCs w:val="24"/>
          <w:lang w:eastAsia="ru-RU"/>
        </w:rPr>
        <w:t>Составьте список ответов на вопрос «зачем?»</w:t>
      </w:r>
    </w:p>
    <w:p w:rsidR="004B560A" w:rsidRPr="002D3161" w:rsidRDefault="0055428C" w:rsidP="004B560A">
      <w:pPr>
        <w:shd w:val="clear" w:color="auto" w:fill="FFFFFF"/>
        <w:spacing w:after="0" w:line="240" w:lineRule="auto"/>
        <w:jc w:val="both"/>
        <w:rPr>
          <w:rFonts w:ascii="Times New Roman" w:eastAsia="Times New Roman" w:hAnsi="Times New Roman" w:cs="Times New Roman"/>
          <w:i/>
          <w:color w:val="000000" w:themeColor="text1"/>
          <w:sz w:val="24"/>
          <w:szCs w:val="24"/>
          <w:lang w:eastAsia="ru-RU"/>
        </w:rPr>
      </w:pPr>
      <w:r w:rsidRPr="002D3161">
        <w:rPr>
          <w:rFonts w:ascii="Times New Roman" w:eastAsia="Times New Roman" w:hAnsi="Times New Roman" w:cs="Times New Roman"/>
          <w:i/>
          <w:noProof/>
          <w:color w:val="000000" w:themeColor="text1"/>
          <w:sz w:val="24"/>
          <w:szCs w:val="24"/>
          <w:lang w:eastAsia="ru-RU"/>
        </w:rPr>
        <w:drawing>
          <wp:anchor distT="0" distB="0" distL="114300" distR="114300" simplePos="0" relativeHeight="251659264" behindDoc="0" locked="0" layoutInCell="1" allowOverlap="1">
            <wp:simplePos x="0" y="0"/>
            <wp:positionH relativeFrom="column">
              <wp:posOffset>3137535</wp:posOffset>
            </wp:positionH>
            <wp:positionV relativeFrom="paragraph">
              <wp:posOffset>108585</wp:posOffset>
            </wp:positionV>
            <wp:extent cx="1216660" cy="973455"/>
            <wp:effectExtent l="0" t="0" r="2540" b="0"/>
            <wp:wrapThrough wrapText="bothSides">
              <wp:wrapPolygon edited="0">
                <wp:start x="0" y="0"/>
                <wp:lineTo x="0" y="21135"/>
                <wp:lineTo x="21307" y="21135"/>
                <wp:lineTo x="2130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прос.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6660" cy="973455"/>
                    </a:xfrm>
                    <a:prstGeom prst="rect">
                      <a:avLst/>
                    </a:prstGeom>
                  </pic:spPr>
                </pic:pic>
              </a:graphicData>
            </a:graphic>
            <wp14:sizeRelH relativeFrom="page">
              <wp14:pctWidth>0</wp14:pctWidth>
            </wp14:sizeRelH>
            <wp14:sizeRelV relativeFrom="page">
              <wp14:pctHeight>0</wp14:pctHeight>
            </wp14:sizeRelV>
          </wp:anchor>
        </w:drawing>
      </w:r>
      <w:r w:rsidR="004B560A" w:rsidRPr="002D3161">
        <w:rPr>
          <w:rFonts w:ascii="Times New Roman" w:eastAsia="Times New Roman" w:hAnsi="Times New Roman" w:cs="Times New Roman"/>
          <w:i/>
          <w:color w:val="000000" w:themeColor="text1"/>
          <w:sz w:val="24"/>
          <w:szCs w:val="24"/>
          <w:lang w:eastAsia="ru-RU"/>
        </w:rPr>
        <w:t>Подумайте, зачем вы собираетесь бросить курить и что вам это даст. Разделите чистый лист на две части, в одной запишите, что вы получите от отказа от сигарет, в другой – что вам дает курение сейчас. Отнеситесь к этому делу серьезно, ведь вам нужно убедить ваш мозг в том, что вы делаете для него благо. Можете повесить лист на видное место, чтобы каждый раз, когда вы захотите взять сигарету, вам бросались в глаза все плюсы жизни без вредной привычки.</w:t>
      </w:r>
    </w:p>
    <w:p w:rsidR="004B560A" w:rsidRPr="002D3161" w:rsidRDefault="004B560A" w:rsidP="004B560A">
      <w:pPr>
        <w:pStyle w:val="a3"/>
        <w:numPr>
          <w:ilvl w:val="0"/>
          <w:numId w:val="1"/>
        </w:numPr>
        <w:shd w:val="clear" w:color="auto" w:fill="FFFFFF"/>
        <w:spacing w:after="0" w:line="240" w:lineRule="auto"/>
        <w:jc w:val="both"/>
        <w:rPr>
          <w:rFonts w:ascii="Bad Script" w:eastAsia="Times New Roman" w:hAnsi="Bad Script" w:cs="Times New Roman"/>
          <w:b/>
          <w:color w:val="000000" w:themeColor="text1"/>
          <w:sz w:val="24"/>
          <w:szCs w:val="24"/>
          <w:lang w:eastAsia="ru-RU"/>
        </w:rPr>
      </w:pPr>
      <w:r w:rsidRPr="002D3161">
        <w:rPr>
          <w:rFonts w:ascii="Bad Script" w:eastAsia="Times New Roman" w:hAnsi="Bad Script" w:cs="Times New Roman"/>
          <w:b/>
          <w:bCs/>
          <w:color w:val="000000" w:themeColor="text1"/>
          <w:sz w:val="24"/>
          <w:szCs w:val="24"/>
          <w:lang w:eastAsia="ru-RU"/>
        </w:rPr>
        <w:t>Посчитайте затраты</w:t>
      </w:r>
    </w:p>
    <w:p w:rsidR="004B560A" w:rsidRPr="002D3161" w:rsidRDefault="0003408A" w:rsidP="004B560A">
      <w:pPr>
        <w:shd w:val="clear" w:color="auto" w:fill="FFFFFF"/>
        <w:spacing w:after="0" w:line="240" w:lineRule="auto"/>
        <w:jc w:val="both"/>
        <w:rPr>
          <w:rFonts w:ascii="Times New Roman" w:eastAsia="Times New Roman" w:hAnsi="Times New Roman" w:cs="Times New Roman"/>
          <w:i/>
          <w:color w:val="000000" w:themeColor="text1"/>
          <w:sz w:val="24"/>
          <w:szCs w:val="24"/>
          <w:lang w:eastAsia="ru-RU"/>
        </w:rPr>
      </w:pPr>
      <w:r w:rsidRPr="002D3161">
        <w:rPr>
          <w:rFonts w:ascii="Times New Roman" w:eastAsia="Times New Roman" w:hAnsi="Times New Roman" w:cs="Times New Roman"/>
          <w:i/>
          <w:noProof/>
          <w:color w:val="000000" w:themeColor="text1"/>
          <w:sz w:val="24"/>
          <w:szCs w:val="24"/>
          <w:lang w:eastAsia="ru-RU"/>
        </w:rPr>
        <w:drawing>
          <wp:anchor distT="0" distB="0" distL="114300" distR="114300" simplePos="0" relativeHeight="251660288" behindDoc="0" locked="0" layoutInCell="1" allowOverlap="1">
            <wp:simplePos x="0" y="0"/>
            <wp:positionH relativeFrom="column">
              <wp:align>left</wp:align>
            </wp:positionH>
            <wp:positionV relativeFrom="paragraph">
              <wp:posOffset>273685</wp:posOffset>
            </wp:positionV>
            <wp:extent cx="1047750" cy="1047750"/>
            <wp:effectExtent l="0" t="0" r="0" b="0"/>
            <wp:wrapThrough wrapText="bothSides">
              <wp:wrapPolygon edited="0">
                <wp:start x="0" y="0"/>
                <wp:lineTo x="0" y="21207"/>
                <wp:lineTo x="21207" y="21207"/>
                <wp:lineTo x="2120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убель.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r w:rsidR="004B560A" w:rsidRPr="002D3161">
        <w:rPr>
          <w:rFonts w:ascii="Times New Roman" w:eastAsia="Times New Roman" w:hAnsi="Times New Roman" w:cs="Times New Roman"/>
          <w:i/>
          <w:color w:val="000000" w:themeColor="text1"/>
          <w:sz w:val="24"/>
          <w:szCs w:val="24"/>
          <w:lang w:eastAsia="ru-RU"/>
        </w:rPr>
        <w:t>Также посчитайте, сколько денег в месяц вы тратите на сигареты. Допустим, пачка сигарет стоит 100 рублей, а вы выкуриваете по одной в день. Это 3000 в месяц, 36000 в год, 180000 за пять лет. Не так уж и мало, правда? Попробуйте откладывать в день по 100 рублей, которые вы тратили на сигареты, и за год у вас наберется немалая сумма, которую вы сможете потратить с пользой.</w:t>
      </w:r>
    </w:p>
    <w:p w:rsidR="004B560A" w:rsidRPr="002D3161" w:rsidRDefault="004B560A" w:rsidP="004B560A">
      <w:pPr>
        <w:pStyle w:val="a3"/>
        <w:numPr>
          <w:ilvl w:val="0"/>
          <w:numId w:val="1"/>
        </w:numPr>
        <w:shd w:val="clear" w:color="auto" w:fill="FFFFFF"/>
        <w:spacing w:after="0" w:line="240" w:lineRule="auto"/>
        <w:jc w:val="both"/>
        <w:rPr>
          <w:rFonts w:ascii="Bad Script" w:eastAsia="Times New Roman" w:hAnsi="Bad Script" w:cs="Times New Roman"/>
          <w:color w:val="000000" w:themeColor="text1"/>
          <w:sz w:val="24"/>
          <w:szCs w:val="24"/>
          <w:lang w:eastAsia="ru-RU"/>
        </w:rPr>
      </w:pPr>
      <w:r w:rsidRPr="002D3161">
        <w:rPr>
          <w:rFonts w:ascii="Bad Script" w:eastAsia="Times New Roman" w:hAnsi="Bad Script" w:cs="Times New Roman"/>
          <w:b/>
          <w:bCs/>
          <w:color w:val="000000" w:themeColor="text1"/>
          <w:sz w:val="24"/>
          <w:szCs w:val="24"/>
          <w:lang w:eastAsia="ru-RU"/>
        </w:rPr>
        <w:t>Держите под рукой фрукты</w:t>
      </w:r>
    </w:p>
    <w:p w:rsidR="004B560A" w:rsidRPr="002D3161" w:rsidRDefault="0003408A" w:rsidP="004B560A">
      <w:pPr>
        <w:shd w:val="clear" w:color="auto" w:fill="FFFFFF"/>
        <w:spacing w:after="0" w:line="240" w:lineRule="auto"/>
        <w:jc w:val="both"/>
        <w:rPr>
          <w:rFonts w:ascii="Times New Roman" w:eastAsia="Times New Roman" w:hAnsi="Times New Roman" w:cs="Times New Roman"/>
          <w:i/>
          <w:color w:val="000000" w:themeColor="text1"/>
          <w:sz w:val="24"/>
          <w:szCs w:val="24"/>
          <w:lang w:eastAsia="ru-RU"/>
        </w:rPr>
      </w:pPr>
      <w:r w:rsidRPr="002D3161">
        <w:rPr>
          <w:rFonts w:ascii="Times New Roman" w:eastAsia="Times New Roman" w:hAnsi="Times New Roman" w:cs="Times New Roman"/>
          <w:i/>
          <w:noProof/>
          <w:color w:val="000000" w:themeColor="text1"/>
          <w:sz w:val="24"/>
          <w:szCs w:val="24"/>
          <w:lang w:eastAsia="ru-RU"/>
        </w:rPr>
        <w:drawing>
          <wp:anchor distT="0" distB="0" distL="114300" distR="114300" simplePos="0" relativeHeight="251661312" behindDoc="0" locked="0" layoutInCell="1" allowOverlap="1">
            <wp:simplePos x="0" y="0"/>
            <wp:positionH relativeFrom="column">
              <wp:posOffset>2747010</wp:posOffset>
            </wp:positionH>
            <wp:positionV relativeFrom="paragraph">
              <wp:posOffset>277495</wp:posOffset>
            </wp:positionV>
            <wp:extent cx="1562100" cy="975995"/>
            <wp:effectExtent l="0" t="0" r="0" b="0"/>
            <wp:wrapThrough wrapText="bothSides">
              <wp:wrapPolygon edited="0">
                <wp:start x="0" y="0"/>
                <wp:lineTo x="0" y="21080"/>
                <wp:lineTo x="21337" y="21080"/>
                <wp:lineTo x="21337"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апельси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00" cy="975995"/>
                    </a:xfrm>
                    <a:prstGeom prst="rect">
                      <a:avLst/>
                    </a:prstGeom>
                  </pic:spPr>
                </pic:pic>
              </a:graphicData>
            </a:graphic>
            <wp14:sizeRelH relativeFrom="page">
              <wp14:pctWidth>0</wp14:pctWidth>
            </wp14:sizeRelH>
            <wp14:sizeRelV relativeFrom="page">
              <wp14:pctHeight>0</wp14:pctHeight>
            </wp14:sizeRelV>
          </wp:anchor>
        </w:drawing>
      </w:r>
      <w:r w:rsidR="004B560A" w:rsidRPr="002D3161">
        <w:rPr>
          <w:rFonts w:ascii="Times New Roman" w:eastAsia="Times New Roman" w:hAnsi="Times New Roman" w:cs="Times New Roman"/>
          <w:i/>
          <w:color w:val="000000" w:themeColor="text1"/>
          <w:sz w:val="24"/>
          <w:szCs w:val="24"/>
          <w:lang w:eastAsia="ru-RU"/>
        </w:rPr>
        <w:t>Многих, особенно девушек, пугает набор веса. После того, как вы перестанете брать в рот сигарету, вам захочется заполнить его чем-то другим. Это действие замещает старую привычку, и, по сути, у вас появляется новая зависимость – в еде. Иногда люди набирают 5, 10, а то и 15 килограммов, потому что не могут себя контролировать. Чтобы избежать подобных последствий, держите под рукой фрукты или овощи, например, нарезанные палочками яблоки, морковь, сельдерей, огурец. Это будет хорошей альтернативой чипсам, печенью и прочим вредным закускам,</w:t>
      </w:r>
      <w:r w:rsidR="004B560A" w:rsidRPr="002D3161">
        <w:rPr>
          <w:rFonts w:ascii="Times New Roman" w:eastAsia="Times New Roman" w:hAnsi="Times New Roman" w:cs="Times New Roman"/>
          <w:color w:val="000000" w:themeColor="text1"/>
          <w:sz w:val="24"/>
          <w:szCs w:val="24"/>
          <w:lang w:eastAsia="ru-RU"/>
        </w:rPr>
        <w:t xml:space="preserve"> </w:t>
      </w:r>
      <w:r w:rsidR="004B560A" w:rsidRPr="002D3161">
        <w:rPr>
          <w:rFonts w:ascii="Times New Roman" w:eastAsia="Times New Roman" w:hAnsi="Times New Roman" w:cs="Times New Roman"/>
          <w:i/>
          <w:color w:val="000000" w:themeColor="text1"/>
          <w:sz w:val="24"/>
          <w:szCs w:val="24"/>
          <w:lang w:eastAsia="ru-RU"/>
        </w:rPr>
        <w:lastRenderedPageBreak/>
        <w:t>потому что фрукты и овощи содержать витамины и клетчатку, которая поможет вывести из организма токсины.</w:t>
      </w:r>
    </w:p>
    <w:p w:rsidR="004B560A" w:rsidRPr="002D3161" w:rsidRDefault="004B560A" w:rsidP="004B560A">
      <w:pPr>
        <w:pStyle w:val="a3"/>
        <w:numPr>
          <w:ilvl w:val="0"/>
          <w:numId w:val="1"/>
        </w:numPr>
        <w:shd w:val="clear" w:color="auto" w:fill="FFFFFF"/>
        <w:spacing w:after="0" w:line="240" w:lineRule="auto"/>
        <w:rPr>
          <w:rFonts w:ascii="Bad Script" w:eastAsia="Times New Roman" w:hAnsi="Bad Script" w:cs="Times New Roman"/>
          <w:color w:val="000000" w:themeColor="text1"/>
          <w:sz w:val="24"/>
          <w:szCs w:val="24"/>
          <w:lang w:eastAsia="ru-RU"/>
        </w:rPr>
      </w:pPr>
      <w:r w:rsidRPr="002D3161">
        <w:rPr>
          <w:rFonts w:ascii="Bad Script" w:eastAsia="Times New Roman" w:hAnsi="Bad Script" w:cs="Times New Roman"/>
          <w:b/>
          <w:bCs/>
          <w:color w:val="000000" w:themeColor="text1"/>
          <w:sz w:val="24"/>
          <w:szCs w:val="24"/>
          <w:lang w:eastAsia="ru-RU"/>
        </w:rPr>
        <w:t xml:space="preserve">Попробуйте </w:t>
      </w:r>
      <w:proofErr w:type="spellStart"/>
      <w:r w:rsidRPr="002D3161">
        <w:rPr>
          <w:rFonts w:ascii="Bad Script" w:eastAsia="Times New Roman" w:hAnsi="Bad Script" w:cs="Times New Roman"/>
          <w:b/>
          <w:bCs/>
          <w:color w:val="000000" w:themeColor="text1"/>
          <w:sz w:val="24"/>
          <w:szCs w:val="24"/>
          <w:lang w:eastAsia="ru-RU"/>
        </w:rPr>
        <w:t>ж</w:t>
      </w:r>
      <w:r w:rsidR="00C90885">
        <w:rPr>
          <w:rFonts w:ascii="Bad Script" w:eastAsia="Times New Roman" w:hAnsi="Bad Script" w:cs="Times New Roman"/>
          <w:b/>
          <w:bCs/>
          <w:color w:val="000000" w:themeColor="text1"/>
          <w:sz w:val="24"/>
          <w:szCs w:val="24"/>
          <w:lang w:eastAsia="ru-RU"/>
        </w:rPr>
        <w:t>е</w:t>
      </w:r>
      <w:r w:rsidRPr="002D3161">
        <w:rPr>
          <w:rFonts w:ascii="Bad Script" w:eastAsia="Times New Roman" w:hAnsi="Bad Script" w:cs="Times New Roman"/>
          <w:b/>
          <w:bCs/>
          <w:color w:val="000000" w:themeColor="text1"/>
          <w:sz w:val="24"/>
          <w:szCs w:val="24"/>
          <w:lang w:eastAsia="ru-RU"/>
        </w:rPr>
        <w:t>вачку</w:t>
      </w:r>
      <w:proofErr w:type="spellEnd"/>
    </w:p>
    <w:p w:rsidR="004B560A" w:rsidRPr="002D3161" w:rsidRDefault="0055428C" w:rsidP="004B560A">
      <w:pPr>
        <w:shd w:val="clear" w:color="auto" w:fill="FFFFFF"/>
        <w:spacing w:after="0" w:line="240" w:lineRule="auto"/>
        <w:jc w:val="both"/>
        <w:rPr>
          <w:rFonts w:ascii="Times New Roman" w:eastAsia="Times New Roman" w:hAnsi="Times New Roman" w:cs="Times New Roman"/>
          <w:i/>
          <w:color w:val="000000" w:themeColor="text1"/>
          <w:sz w:val="24"/>
          <w:szCs w:val="24"/>
          <w:lang w:eastAsia="ru-RU"/>
        </w:rPr>
      </w:pPr>
      <w:r w:rsidRPr="002D3161">
        <w:rPr>
          <w:rFonts w:ascii="Times New Roman" w:eastAsia="Times New Roman" w:hAnsi="Times New Roman" w:cs="Times New Roman"/>
          <w:i/>
          <w:noProof/>
          <w:color w:val="000000" w:themeColor="text1"/>
          <w:sz w:val="24"/>
          <w:szCs w:val="24"/>
          <w:lang w:eastAsia="ru-RU"/>
        </w:rPr>
        <w:drawing>
          <wp:anchor distT="0" distB="0" distL="114300" distR="114300" simplePos="0" relativeHeight="251662336" behindDoc="0" locked="0" layoutInCell="1" allowOverlap="1">
            <wp:simplePos x="0" y="0"/>
            <wp:positionH relativeFrom="margin">
              <wp:align>right</wp:align>
            </wp:positionH>
            <wp:positionV relativeFrom="paragraph">
              <wp:posOffset>165735</wp:posOffset>
            </wp:positionV>
            <wp:extent cx="1600200" cy="1066800"/>
            <wp:effectExtent l="0" t="0" r="0" b="0"/>
            <wp:wrapThrough wrapText="bothSides">
              <wp:wrapPolygon edited="0">
                <wp:start x="0" y="0"/>
                <wp:lineTo x="0" y="21214"/>
                <wp:lineTo x="21343" y="21214"/>
                <wp:lineTo x="21343"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леденцы.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200" cy="1066800"/>
                    </a:xfrm>
                    <a:prstGeom prst="rect">
                      <a:avLst/>
                    </a:prstGeom>
                  </pic:spPr>
                </pic:pic>
              </a:graphicData>
            </a:graphic>
            <wp14:sizeRelH relativeFrom="page">
              <wp14:pctWidth>0</wp14:pctWidth>
            </wp14:sizeRelH>
            <wp14:sizeRelV relativeFrom="page">
              <wp14:pctHeight>0</wp14:pctHeight>
            </wp14:sizeRelV>
          </wp:anchor>
        </w:drawing>
      </w:r>
      <w:r w:rsidR="004B560A" w:rsidRPr="002D3161">
        <w:rPr>
          <w:rFonts w:ascii="Times New Roman" w:eastAsia="Times New Roman" w:hAnsi="Times New Roman" w:cs="Times New Roman"/>
          <w:i/>
          <w:color w:val="000000" w:themeColor="text1"/>
          <w:sz w:val="24"/>
          <w:szCs w:val="24"/>
          <w:lang w:eastAsia="ru-RU"/>
        </w:rPr>
        <w:t xml:space="preserve">Это еще одно добавление к предыдущему пункту. </w:t>
      </w:r>
      <w:proofErr w:type="spellStart"/>
      <w:r w:rsidR="004B560A" w:rsidRPr="002D3161">
        <w:rPr>
          <w:rFonts w:ascii="Times New Roman" w:eastAsia="Times New Roman" w:hAnsi="Times New Roman" w:cs="Times New Roman"/>
          <w:i/>
          <w:color w:val="000000" w:themeColor="text1"/>
          <w:sz w:val="24"/>
          <w:szCs w:val="24"/>
          <w:lang w:eastAsia="ru-RU"/>
        </w:rPr>
        <w:t>Ж</w:t>
      </w:r>
      <w:r w:rsidR="00C90885">
        <w:rPr>
          <w:rFonts w:ascii="Times New Roman" w:eastAsia="Times New Roman" w:hAnsi="Times New Roman" w:cs="Times New Roman"/>
          <w:i/>
          <w:color w:val="000000" w:themeColor="text1"/>
          <w:sz w:val="24"/>
          <w:szCs w:val="24"/>
          <w:lang w:eastAsia="ru-RU"/>
        </w:rPr>
        <w:t>е</w:t>
      </w:r>
      <w:r w:rsidR="004B560A" w:rsidRPr="002D3161">
        <w:rPr>
          <w:rFonts w:ascii="Times New Roman" w:eastAsia="Times New Roman" w:hAnsi="Times New Roman" w:cs="Times New Roman"/>
          <w:i/>
          <w:color w:val="000000" w:themeColor="text1"/>
          <w:sz w:val="24"/>
          <w:szCs w:val="24"/>
          <w:lang w:eastAsia="ru-RU"/>
        </w:rPr>
        <w:t>вачка</w:t>
      </w:r>
      <w:proofErr w:type="spellEnd"/>
      <w:r w:rsidR="004B560A" w:rsidRPr="002D3161">
        <w:rPr>
          <w:rFonts w:ascii="Times New Roman" w:eastAsia="Times New Roman" w:hAnsi="Times New Roman" w:cs="Times New Roman"/>
          <w:i/>
          <w:color w:val="000000" w:themeColor="text1"/>
          <w:sz w:val="24"/>
          <w:szCs w:val="24"/>
          <w:lang w:eastAsia="ru-RU"/>
        </w:rPr>
        <w:t xml:space="preserve"> (без сахара), конечно, вредна, но первое время она может удовлетворять жевательный рефлекс. Особенно в этом деле помогает мятная. Если не хотите жевать, можете также попробовать леденцы, причем выбирайте те, которые придется долго рассасывать. Но когда вы поймете, что уже не хотите брать сигарету, лучше откажитесь от ж</w:t>
      </w:r>
      <w:r w:rsidR="00C90885">
        <w:rPr>
          <w:rFonts w:ascii="Times New Roman" w:eastAsia="Times New Roman" w:hAnsi="Times New Roman" w:cs="Times New Roman"/>
          <w:i/>
          <w:color w:val="000000" w:themeColor="text1"/>
          <w:sz w:val="24"/>
          <w:szCs w:val="24"/>
          <w:lang w:eastAsia="ru-RU"/>
        </w:rPr>
        <w:t>е</w:t>
      </w:r>
      <w:r w:rsidR="004B560A" w:rsidRPr="002D3161">
        <w:rPr>
          <w:rFonts w:ascii="Times New Roman" w:eastAsia="Times New Roman" w:hAnsi="Times New Roman" w:cs="Times New Roman"/>
          <w:i/>
          <w:color w:val="000000" w:themeColor="text1"/>
          <w:sz w:val="24"/>
          <w:szCs w:val="24"/>
          <w:lang w:eastAsia="ru-RU"/>
        </w:rPr>
        <w:t>вачек и конфет.</w:t>
      </w:r>
    </w:p>
    <w:p w:rsidR="004B560A" w:rsidRPr="002D3161" w:rsidRDefault="004B560A" w:rsidP="004B560A">
      <w:pPr>
        <w:pStyle w:val="a3"/>
        <w:numPr>
          <w:ilvl w:val="0"/>
          <w:numId w:val="1"/>
        </w:numPr>
        <w:shd w:val="clear" w:color="auto" w:fill="FFFFFF"/>
        <w:spacing w:after="0" w:line="240" w:lineRule="auto"/>
        <w:jc w:val="both"/>
        <w:rPr>
          <w:rFonts w:ascii="Bad Script" w:eastAsia="Times New Roman" w:hAnsi="Bad Script" w:cs="Times New Roman"/>
          <w:color w:val="000000" w:themeColor="text1"/>
          <w:sz w:val="24"/>
          <w:szCs w:val="24"/>
          <w:lang w:eastAsia="ru-RU"/>
        </w:rPr>
      </w:pPr>
      <w:r w:rsidRPr="002D3161">
        <w:rPr>
          <w:rFonts w:ascii="Bad Script" w:eastAsia="Times New Roman" w:hAnsi="Bad Script" w:cs="Times New Roman"/>
          <w:b/>
          <w:bCs/>
          <w:color w:val="000000" w:themeColor="text1"/>
          <w:sz w:val="24"/>
          <w:szCs w:val="24"/>
          <w:lang w:eastAsia="ru-RU"/>
        </w:rPr>
        <w:t>Откажитесь от кофе</w:t>
      </w:r>
    </w:p>
    <w:p w:rsidR="004B560A" w:rsidRPr="002D3161" w:rsidRDefault="005524AD" w:rsidP="004B560A">
      <w:pPr>
        <w:shd w:val="clear" w:color="auto" w:fill="FFFFFF"/>
        <w:spacing w:after="0" w:line="240" w:lineRule="auto"/>
        <w:jc w:val="both"/>
        <w:rPr>
          <w:rFonts w:ascii="Times New Roman" w:eastAsia="Times New Roman" w:hAnsi="Times New Roman" w:cs="Times New Roman"/>
          <w:i/>
          <w:color w:val="000000" w:themeColor="text1"/>
          <w:sz w:val="24"/>
          <w:szCs w:val="24"/>
          <w:lang w:eastAsia="ru-RU"/>
        </w:rPr>
      </w:pPr>
      <w:r w:rsidRPr="002D3161">
        <w:rPr>
          <w:rFonts w:ascii="Times New Roman" w:eastAsia="Times New Roman" w:hAnsi="Times New Roman" w:cs="Times New Roman"/>
          <w:i/>
          <w:noProof/>
          <w:color w:val="000000" w:themeColor="text1"/>
          <w:sz w:val="24"/>
          <w:szCs w:val="24"/>
          <w:lang w:eastAsia="ru-RU"/>
        </w:rPr>
        <w:drawing>
          <wp:anchor distT="0" distB="0" distL="114300" distR="114300" simplePos="0" relativeHeight="251663360" behindDoc="0" locked="0" layoutInCell="1" allowOverlap="1">
            <wp:simplePos x="0" y="0"/>
            <wp:positionH relativeFrom="column">
              <wp:posOffset>1270</wp:posOffset>
            </wp:positionH>
            <wp:positionV relativeFrom="paragraph">
              <wp:posOffset>260350</wp:posOffset>
            </wp:positionV>
            <wp:extent cx="1781175" cy="1185545"/>
            <wp:effectExtent l="0" t="0" r="9525" b="0"/>
            <wp:wrapThrough wrapText="bothSides">
              <wp:wrapPolygon edited="0">
                <wp:start x="0" y="0"/>
                <wp:lineTo x="0" y="21172"/>
                <wp:lineTo x="21484" y="21172"/>
                <wp:lineTo x="21484"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чай.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1175" cy="1185545"/>
                    </a:xfrm>
                    <a:prstGeom prst="rect">
                      <a:avLst/>
                    </a:prstGeom>
                  </pic:spPr>
                </pic:pic>
              </a:graphicData>
            </a:graphic>
            <wp14:sizeRelH relativeFrom="page">
              <wp14:pctWidth>0</wp14:pctWidth>
            </wp14:sizeRelH>
            <wp14:sizeRelV relativeFrom="page">
              <wp14:pctHeight>0</wp14:pctHeight>
            </wp14:sizeRelV>
          </wp:anchor>
        </w:drawing>
      </w:r>
      <w:r w:rsidR="004B560A" w:rsidRPr="002D3161">
        <w:rPr>
          <w:rFonts w:ascii="Times New Roman" w:eastAsia="Times New Roman" w:hAnsi="Times New Roman" w:cs="Times New Roman"/>
          <w:i/>
          <w:color w:val="000000" w:themeColor="text1"/>
          <w:sz w:val="24"/>
          <w:szCs w:val="24"/>
          <w:lang w:eastAsia="ru-RU"/>
        </w:rPr>
        <w:t>Это настоящий ритуал – скурить за чашечкой кофе сигарету, а то и две. У нас срабатывает ассоциативная память, вкус кофе сразу вызывает воспоминание о сигарете. Если вы очень любите этот бодрящий напиток, откажитесь от него хотя бы на время, пока не пройдет «ломка». Замените его на полезный цикорий, травяной чай, имбирный напиток и свежевыжатый сок. И вообще хорошо пить много чистой воды и овощных соков, чтобы вывести из организма никотин.</w:t>
      </w:r>
    </w:p>
    <w:p w:rsidR="004B560A" w:rsidRPr="002D3161" w:rsidRDefault="004B560A" w:rsidP="004B560A">
      <w:pPr>
        <w:pStyle w:val="a3"/>
        <w:numPr>
          <w:ilvl w:val="0"/>
          <w:numId w:val="1"/>
        </w:numPr>
        <w:shd w:val="clear" w:color="auto" w:fill="FFFFFF"/>
        <w:spacing w:after="0" w:line="240" w:lineRule="auto"/>
        <w:jc w:val="both"/>
        <w:rPr>
          <w:rFonts w:ascii="Bad Script" w:eastAsia="Times New Roman" w:hAnsi="Bad Script" w:cs="Times New Roman"/>
          <w:b/>
          <w:color w:val="000000" w:themeColor="text1"/>
          <w:sz w:val="24"/>
          <w:szCs w:val="24"/>
          <w:lang w:eastAsia="ru-RU"/>
        </w:rPr>
      </w:pPr>
      <w:r w:rsidRPr="002D3161">
        <w:rPr>
          <w:rFonts w:ascii="Bad Script" w:eastAsia="Times New Roman" w:hAnsi="Bad Script" w:cs="Times New Roman"/>
          <w:b/>
          <w:bCs/>
          <w:color w:val="000000" w:themeColor="text1"/>
          <w:sz w:val="24"/>
          <w:szCs w:val="24"/>
          <w:lang w:eastAsia="ru-RU"/>
        </w:rPr>
        <w:t>Займитесь спортом</w:t>
      </w:r>
    </w:p>
    <w:p w:rsidR="004B560A" w:rsidRPr="002D3161" w:rsidRDefault="0055428C" w:rsidP="0055428C">
      <w:pPr>
        <w:shd w:val="clear" w:color="auto" w:fill="FFFFFF"/>
        <w:spacing w:after="0" w:line="240" w:lineRule="auto"/>
        <w:jc w:val="both"/>
        <w:rPr>
          <w:rFonts w:ascii="Times New Roman" w:eastAsia="Times New Roman" w:hAnsi="Times New Roman" w:cs="Times New Roman"/>
          <w:i/>
          <w:color w:val="000000" w:themeColor="text1"/>
          <w:sz w:val="24"/>
          <w:szCs w:val="24"/>
          <w:lang w:eastAsia="ru-RU"/>
        </w:rPr>
      </w:pPr>
      <w:r w:rsidRPr="002D3161">
        <w:rPr>
          <w:rFonts w:ascii="Times New Roman" w:eastAsia="Times New Roman" w:hAnsi="Times New Roman" w:cs="Times New Roman"/>
          <w:i/>
          <w:noProof/>
          <w:color w:val="000000" w:themeColor="text1"/>
          <w:sz w:val="24"/>
          <w:szCs w:val="24"/>
          <w:lang w:eastAsia="ru-RU"/>
        </w:rPr>
        <w:drawing>
          <wp:anchor distT="0" distB="0" distL="114300" distR="114300" simplePos="0" relativeHeight="251665408" behindDoc="0" locked="0" layoutInCell="1" allowOverlap="1">
            <wp:simplePos x="0" y="0"/>
            <wp:positionH relativeFrom="column">
              <wp:align>right</wp:align>
            </wp:positionH>
            <wp:positionV relativeFrom="paragraph">
              <wp:posOffset>26035</wp:posOffset>
            </wp:positionV>
            <wp:extent cx="1889760" cy="1260475"/>
            <wp:effectExtent l="0" t="0" r="0" b="0"/>
            <wp:wrapThrough wrapText="bothSides">
              <wp:wrapPolygon edited="0">
                <wp:start x="0" y="0"/>
                <wp:lineTo x="0" y="21219"/>
                <wp:lineTo x="21339" y="21219"/>
                <wp:lineTo x="21339"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совершенство.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9760" cy="1260475"/>
                    </a:xfrm>
                    <a:prstGeom prst="rect">
                      <a:avLst/>
                    </a:prstGeom>
                  </pic:spPr>
                </pic:pic>
              </a:graphicData>
            </a:graphic>
            <wp14:sizeRelH relativeFrom="page">
              <wp14:pctWidth>0</wp14:pctWidth>
            </wp14:sizeRelH>
            <wp14:sizeRelV relativeFrom="page">
              <wp14:pctHeight>0</wp14:pctHeight>
            </wp14:sizeRelV>
          </wp:anchor>
        </w:drawing>
      </w:r>
      <w:r w:rsidR="004B560A" w:rsidRPr="002D3161">
        <w:rPr>
          <w:rFonts w:ascii="Times New Roman" w:eastAsia="Times New Roman" w:hAnsi="Times New Roman" w:cs="Times New Roman"/>
          <w:i/>
          <w:color w:val="000000" w:themeColor="text1"/>
          <w:sz w:val="24"/>
          <w:szCs w:val="24"/>
          <w:lang w:eastAsia="ru-RU"/>
        </w:rPr>
        <w:t xml:space="preserve">Занятия спортом помогут вам продышаться и занять голову чем-то другим. Но смысл в том, чтобы прикладывать максимум усилий во время тренировок. Плюс этого еще и в том, что вы, помимо того, что бросите курить, еще и подтяните </w:t>
      </w:r>
      <w:r w:rsidR="004B560A" w:rsidRPr="002D3161">
        <w:rPr>
          <w:rFonts w:ascii="Times New Roman" w:eastAsia="Times New Roman" w:hAnsi="Times New Roman" w:cs="Times New Roman"/>
          <w:i/>
          <w:color w:val="000000" w:themeColor="text1"/>
          <w:sz w:val="24"/>
          <w:szCs w:val="24"/>
          <w:lang w:eastAsia="ru-RU"/>
        </w:rPr>
        <w:t>фигуру и будете лучше себя чувствовать. Также хорошо заняться йогой, которая поможет вам лучше чувствовать свое тело и успокаивать ум.</w:t>
      </w:r>
    </w:p>
    <w:p w:rsidR="004B560A" w:rsidRPr="002D3161" w:rsidRDefault="004B560A" w:rsidP="004B560A">
      <w:pPr>
        <w:pStyle w:val="a3"/>
        <w:numPr>
          <w:ilvl w:val="0"/>
          <w:numId w:val="1"/>
        </w:numPr>
        <w:shd w:val="clear" w:color="auto" w:fill="FFFFFF"/>
        <w:spacing w:after="0" w:line="240" w:lineRule="auto"/>
        <w:rPr>
          <w:rFonts w:ascii="Bad Script" w:eastAsia="Times New Roman" w:hAnsi="Bad Script" w:cs="Times New Roman"/>
          <w:color w:val="000000" w:themeColor="text1"/>
          <w:sz w:val="24"/>
          <w:szCs w:val="24"/>
          <w:lang w:eastAsia="ru-RU"/>
        </w:rPr>
      </w:pPr>
      <w:r w:rsidRPr="002D3161">
        <w:rPr>
          <w:rFonts w:ascii="Bad Script" w:eastAsia="Times New Roman" w:hAnsi="Bad Script" w:cs="Times New Roman"/>
          <w:b/>
          <w:bCs/>
          <w:color w:val="000000" w:themeColor="text1"/>
          <w:sz w:val="24"/>
          <w:szCs w:val="24"/>
          <w:lang w:eastAsia="ru-RU"/>
        </w:rPr>
        <w:t>Создайте новые привычки</w:t>
      </w:r>
    </w:p>
    <w:p w:rsidR="004B560A" w:rsidRPr="002D3161" w:rsidRDefault="0055428C" w:rsidP="004B560A">
      <w:pPr>
        <w:shd w:val="clear" w:color="auto" w:fill="FFFFFF"/>
        <w:spacing w:after="0" w:line="240" w:lineRule="auto"/>
        <w:jc w:val="both"/>
        <w:rPr>
          <w:rFonts w:ascii="Times New Roman" w:eastAsia="Times New Roman" w:hAnsi="Times New Roman" w:cs="Times New Roman"/>
          <w:i/>
          <w:color w:val="000000" w:themeColor="text1"/>
          <w:sz w:val="24"/>
          <w:szCs w:val="24"/>
          <w:lang w:eastAsia="ru-RU"/>
        </w:rPr>
      </w:pPr>
      <w:r w:rsidRPr="002D3161">
        <w:rPr>
          <w:rFonts w:ascii="Times New Roman" w:eastAsia="Times New Roman" w:hAnsi="Times New Roman" w:cs="Times New Roman"/>
          <w:i/>
          <w:noProof/>
          <w:color w:val="000000" w:themeColor="text1"/>
          <w:sz w:val="24"/>
          <w:szCs w:val="24"/>
          <w:lang w:eastAsia="ru-RU"/>
        </w:rPr>
        <w:drawing>
          <wp:anchor distT="0" distB="0" distL="114300" distR="114300" simplePos="0" relativeHeight="251664384" behindDoc="0" locked="0" layoutInCell="1" allowOverlap="1">
            <wp:simplePos x="0" y="0"/>
            <wp:positionH relativeFrom="margin">
              <wp:align>left</wp:align>
            </wp:positionH>
            <wp:positionV relativeFrom="paragraph">
              <wp:posOffset>82550</wp:posOffset>
            </wp:positionV>
            <wp:extent cx="2060575" cy="1285875"/>
            <wp:effectExtent l="0" t="0" r="0" b="9525"/>
            <wp:wrapThrough wrapText="bothSides">
              <wp:wrapPolygon edited="0">
                <wp:start x="0" y="0"/>
                <wp:lineTo x="0" y="21440"/>
                <wp:lineTo x="21367" y="21440"/>
                <wp:lineTo x="21367"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спорт.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0575" cy="1285875"/>
                    </a:xfrm>
                    <a:prstGeom prst="rect">
                      <a:avLst/>
                    </a:prstGeom>
                  </pic:spPr>
                </pic:pic>
              </a:graphicData>
            </a:graphic>
            <wp14:sizeRelH relativeFrom="page">
              <wp14:pctWidth>0</wp14:pctWidth>
            </wp14:sizeRelH>
            <wp14:sizeRelV relativeFrom="page">
              <wp14:pctHeight>0</wp14:pctHeight>
            </wp14:sizeRelV>
          </wp:anchor>
        </w:drawing>
      </w:r>
      <w:r w:rsidR="004B560A" w:rsidRPr="002D3161">
        <w:rPr>
          <w:rFonts w:ascii="Times New Roman" w:eastAsia="Times New Roman" w:hAnsi="Times New Roman" w:cs="Times New Roman"/>
          <w:i/>
          <w:color w:val="000000" w:themeColor="text1"/>
          <w:sz w:val="24"/>
          <w:szCs w:val="24"/>
          <w:lang w:eastAsia="ru-RU"/>
        </w:rPr>
        <w:t>Когда вы бросаете плохую привычку, хорошая практика – создать новую. Подумайте, что вы уже давно хотели сделать, чему научиться? Может, вы всегда хотели делать записи в дневнике или писать левой рукой? А может, делать упражнения по технике речи? Самое время начать тратить время, которое вы тратили на перекур, с пользой.</w:t>
      </w:r>
    </w:p>
    <w:p w:rsidR="004B560A" w:rsidRPr="002D3161" w:rsidRDefault="004B560A" w:rsidP="004B560A">
      <w:pPr>
        <w:pStyle w:val="a3"/>
        <w:numPr>
          <w:ilvl w:val="0"/>
          <w:numId w:val="1"/>
        </w:numPr>
        <w:shd w:val="clear" w:color="auto" w:fill="FFFFFF"/>
        <w:spacing w:after="0" w:line="240" w:lineRule="auto"/>
        <w:jc w:val="both"/>
        <w:rPr>
          <w:rFonts w:ascii="Bad Script" w:eastAsia="Times New Roman" w:hAnsi="Bad Script" w:cs="Times New Roman"/>
          <w:color w:val="000000" w:themeColor="text1"/>
          <w:sz w:val="24"/>
          <w:szCs w:val="24"/>
          <w:lang w:eastAsia="ru-RU"/>
        </w:rPr>
      </w:pPr>
      <w:r w:rsidRPr="002D3161">
        <w:rPr>
          <w:rFonts w:ascii="Bad Script" w:eastAsia="Times New Roman" w:hAnsi="Bad Script" w:cs="Times New Roman"/>
          <w:b/>
          <w:bCs/>
          <w:color w:val="000000" w:themeColor="text1"/>
          <w:sz w:val="24"/>
          <w:szCs w:val="24"/>
          <w:lang w:eastAsia="ru-RU"/>
        </w:rPr>
        <w:t>Окружите себя приятными запахами</w:t>
      </w:r>
    </w:p>
    <w:p w:rsidR="0085793E" w:rsidRPr="002D3161" w:rsidRDefault="00393323" w:rsidP="004B560A">
      <w:pPr>
        <w:shd w:val="clear" w:color="auto" w:fill="FFFFFF"/>
        <w:spacing w:after="0" w:line="240" w:lineRule="auto"/>
        <w:jc w:val="both"/>
        <w:rPr>
          <w:rFonts w:ascii="Times New Roman" w:eastAsia="Times New Roman" w:hAnsi="Times New Roman" w:cs="Times New Roman"/>
          <w:i/>
          <w:color w:val="000000" w:themeColor="text1"/>
          <w:sz w:val="24"/>
          <w:szCs w:val="24"/>
          <w:lang w:eastAsia="ru-RU"/>
        </w:rPr>
      </w:pPr>
      <w:r w:rsidRPr="002D3161">
        <w:rPr>
          <w:rFonts w:ascii="Bad Script" w:eastAsia="Times New Roman" w:hAnsi="Bad Script" w:cs="Times New Roman"/>
          <w:noProof/>
          <w:color w:val="000000" w:themeColor="text1"/>
          <w:sz w:val="24"/>
          <w:szCs w:val="24"/>
          <w:lang w:eastAsia="ru-RU"/>
        </w:rPr>
        <w:drawing>
          <wp:anchor distT="0" distB="0" distL="114300" distR="114300" simplePos="0" relativeHeight="251666432" behindDoc="0" locked="0" layoutInCell="1" allowOverlap="1">
            <wp:simplePos x="0" y="0"/>
            <wp:positionH relativeFrom="column">
              <wp:posOffset>2706370</wp:posOffset>
            </wp:positionH>
            <wp:positionV relativeFrom="paragraph">
              <wp:posOffset>402590</wp:posOffset>
            </wp:positionV>
            <wp:extent cx="1496060" cy="1238250"/>
            <wp:effectExtent l="0" t="0" r="8890" b="0"/>
            <wp:wrapThrough wrapText="bothSides">
              <wp:wrapPolygon edited="0">
                <wp:start x="0" y="0"/>
                <wp:lineTo x="0" y="21268"/>
                <wp:lineTo x="21453" y="21268"/>
                <wp:lineTo x="21453"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приятный запах.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6060" cy="1238250"/>
                    </a:xfrm>
                    <a:prstGeom prst="rect">
                      <a:avLst/>
                    </a:prstGeom>
                  </pic:spPr>
                </pic:pic>
              </a:graphicData>
            </a:graphic>
            <wp14:sizeRelH relativeFrom="page">
              <wp14:pctWidth>0</wp14:pctWidth>
            </wp14:sizeRelH>
            <wp14:sizeRelV relativeFrom="page">
              <wp14:pctHeight>0</wp14:pctHeight>
            </wp14:sizeRelV>
          </wp:anchor>
        </w:drawing>
      </w:r>
      <w:r w:rsidR="004B560A" w:rsidRPr="002D3161">
        <w:rPr>
          <w:rFonts w:ascii="Times New Roman" w:eastAsia="Times New Roman" w:hAnsi="Times New Roman" w:cs="Times New Roman"/>
          <w:i/>
          <w:color w:val="000000" w:themeColor="text1"/>
          <w:sz w:val="24"/>
          <w:szCs w:val="24"/>
          <w:lang w:eastAsia="ru-RU"/>
        </w:rPr>
        <w:t>Когда кто-то дома курит, а это бывает часто, помещение пропитывается запахом сигаретного дыма. Окружите себя приятными</w:t>
      </w:r>
      <w:r>
        <w:rPr>
          <w:rFonts w:ascii="Times New Roman" w:eastAsia="Times New Roman" w:hAnsi="Times New Roman" w:cs="Times New Roman"/>
          <w:i/>
          <w:color w:val="000000" w:themeColor="text1"/>
          <w:sz w:val="24"/>
          <w:szCs w:val="24"/>
          <w:lang w:eastAsia="ru-RU"/>
        </w:rPr>
        <w:t>, легкими или яркими ароматами. </w:t>
      </w:r>
      <w:r w:rsidR="004B560A" w:rsidRPr="002D3161">
        <w:rPr>
          <w:rFonts w:ascii="Times New Roman" w:eastAsia="Times New Roman" w:hAnsi="Times New Roman" w:cs="Times New Roman"/>
          <w:i/>
          <w:color w:val="000000" w:themeColor="text1"/>
          <w:sz w:val="24"/>
          <w:szCs w:val="24"/>
          <w:lang w:eastAsia="ru-RU"/>
        </w:rPr>
        <w:t xml:space="preserve">Приобретите </w:t>
      </w:r>
      <w:proofErr w:type="spellStart"/>
      <w:r w:rsidR="004B560A" w:rsidRPr="002D3161">
        <w:rPr>
          <w:rFonts w:ascii="Times New Roman" w:eastAsia="Times New Roman" w:hAnsi="Times New Roman" w:cs="Times New Roman"/>
          <w:i/>
          <w:color w:val="000000" w:themeColor="text1"/>
          <w:sz w:val="24"/>
          <w:szCs w:val="24"/>
          <w:lang w:eastAsia="ru-RU"/>
        </w:rPr>
        <w:t>аромалампу</w:t>
      </w:r>
      <w:proofErr w:type="spellEnd"/>
      <w:r w:rsidR="004B560A" w:rsidRPr="002D3161">
        <w:rPr>
          <w:rFonts w:ascii="Times New Roman" w:eastAsia="Times New Roman" w:hAnsi="Times New Roman" w:cs="Times New Roman"/>
          <w:i/>
          <w:color w:val="000000" w:themeColor="text1"/>
          <w:sz w:val="24"/>
          <w:szCs w:val="24"/>
          <w:lang w:eastAsia="ru-RU"/>
        </w:rPr>
        <w:t>, ставьте благовония, опрыскивайте пульверизатором с водой и эфирным маслом комнаты. Можете даже покупать свежие ароматные цветы.</w:t>
      </w:r>
    </w:p>
    <w:p w:rsidR="00991FBA" w:rsidRPr="00393323" w:rsidRDefault="004B560A" w:rsidP="0085793E">
      <w:pPr>
        <w:pStyle w:val="a3"/>
        <w:numPr>
          <w:ilvl w:val="0"/>
          <w:numId w:val="1"/>
        </w:numPr>
        <w:shd w:val="clear" w:color="auto" w:fill="FFFFFF"/>
        <w:spacing w:after="0" w:line="240" w:lineRule="auto"/>
        <w:jc w:val="both"/>
        <w:rPr>
          <w:rFonts w:ascii="Bad Script" w:eastAsia="Times New Roman" w:hAnsi="Bad Script" w:cs="Times New Roman"/>
          <w:color w:val="000000" w:themeColor="text1"/>
          <w:sz w:val="24"/>
          <w:szCs w:val="24"/>
          <w:lang w:eastAsia="ru-RU"/>
        </w:rPr>
      </w:pPr>
      <w:r w:rsidRPr="00393323">
        <w:rPr>
          <w:rFonts w:ascii="Bad Script" w:eastAsia="Times New Roman" w:hAnsi="Bad Script" w:cs="Times New Roman"/>
          <w:b/>
          <w:bCs/>
          <w:color w:val="000000" w:themeColor="text1"/>
          <w:sz w:val="24"/>
          <w:szCs w:val="24"/>
          <w:lang w:eastAsia="ru-RU"/>
        </w:rPr>
        <w:t>Медитируйте.</w:t>
      </w:r>
    </w:p>
    <w:p w:rsidR="008E097E" w:rsidRPr="00FA6F4A" w:rsidRDefault="0055428C" w:rsidP="00FA6F4A">
      <w:pPr>
        <w:shd w:val="clear" w:color="auto" w:fill="FFFFFF"/>
        <w:spacing w:after="0" w:line="240" w:lineRule="auto"/>
        <w:jc w:val="both"/>
        <w:rPr>
          <w:rFonts w:ascii="Times New Roman" w:eastAsia="Times New Roman" w:hAnsi="Times New Roman" w:cs="Times New Roman"/>
          <w:i/>
          <w:color w:val="000000" w:themeColor="text1"/>
          <w:sz w:val="24"/>
          <w:szCs w:val="24"/>
          <w:lang w:eastAsia="ru-RU"/>
        </w:rPr>
      </w:pPr>
      <w:r w:rsidRPr="002D3161">
        <w:rPr>
          <w:rFonts w:ascii="Times New Roman" w:eastAsia="Times New Roman" w:hAnsi="Times New Roman" w:cs="Times New Roman"/>
          <w:b/>
          <w:bCs/>
          <w:noProof/>
          <w:color w:val="000000" w:themeColor="text1"/>
          <w:sz w:val="24"/>
          <w:szCs w:val="24"/>
          <w:lang w:eastAsia="ru-RU"/>
        </w:rPr>
        <w:drawing>
          <wp:anchor distT="0" distB="0" distL="114300" distR="114300" simplePos="0" relativeHeight="251667456" behindDoc="0" locked="0" layoutInCell="1" allowOverlap="1">
            <wp:simplePos x="0" y="0"/>
            <wp:positionH relativeFrom="column">
              <wp:posOffset>-139065</wp:posOffset>
            </wp:positionH>
            <wp:positionV relativeFrom="paragraph">
              <wp:posOffset>772795</wp:posOffset>
            </wp:positionV>
            <wp:extent cx="1930400" cy="1085850"/>
            <wp:effectExtent l="0" t="0" r="0" b="0"/>
            <wp:wrapThrough wrapText="bothSides">
              <wp:wrapPolygon edited="0">
                <wp:start x="0" y="0"/>
                <wp:lineTo x="0" y="21221"/>
                <wp:lineTo x="21316" y="21221"/>
                <wp:lineTo x="21316" y="0"/>
                <wp:lineTo x="0"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медитация.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0400" cy="1085850"/>
                    </a:xfrm>
                    <a:prstGeom prst="rect">
                      <a:avLst/>
                    </a:prstGeom>
                  </pic:spPr>
                </pic:pic>
              </a:graphicData>
            </a:graphic>
            <wp14:sizeRelH relativeFrom="page">
              <wp14:pctWidth>0</wp14:pctWidth>
            </wp14:sizeRelH>
            <wp14:sizeRelV relativeFrom="page">
              <wp14:pctHeight>0</wp14:pctHeight>
            </wp14:sizeRelV>
          </wp:anchor>
        </w:drawing>
      </w:r>
      <w:r w:rsidR="004B560A" w:rsidRPr="002D3161">
        <w:rPr>
          <w:rFonts w:ascii="Times New Roman" w:eastAsia="Times New Roman" w:hAnsi="Times New Roman" w:cs="Times New Roman"/>
          <w:b/>
          <w:bCs/>
          <w:color w:val="000000" w:themeColor="text1"/>
          <w:sz w:val="24"/>
          <w:szCs w:val="24"/>
          <w:lang w:eastAsia="ru-RU"/>
        </w:rPr>
        <w:t xml:space="preserve"> </w:t>
      </w:r>
      <w:r w:rsidR="004B560A" w:rsidRPr="00393323">
        <w:rPr>
          <w:rFonts w:ascii="Times New Roman" w:eastAsia="Times New Roman" w:hAnsi="Times New Roman" w:cs="Times New Roman"/>
          <w:i/>
          <w:color w:val="000000" w:themeColor="text1"/>
          <w:sz w:val="24"/>
          <w:szCs w:val="24"/>
          <w:lang w:eastAsia="ru-RU"/>
        </w:rPr>
        <w:t>Мы практически в каждой статье советуем вам медитировать. И это не просто так! Когда вы погружаетесь внутрь и концентрируетесь на себе хотя бы раз в день, со временем вам становится легче отсекать от себя то, что не является частью вашего истинного «Я». Просто сидите в тишине, слушайте звуки на улице, внимайте вашему дыханию. Это поможет вам спокойнее пережить синдром отмены, и вы с легкостью войдете в чистую жизнь без сигарет.</w:t>
      </w:r>
      <w:bookmarkStart w:id="0" w:name="_GoBack"/>
      <w:bookmarkEnd w:id="0"/>
    </w:p>
    <w:sectPr w:rsidR="008E097E" w:rsidRPr="00FA6F4A" w:rsidSect="0055428C">
      <w:pgSz w:w="16838" w:h="11906" w:orient="landscape"/>
      <w:pgMar w:top="568"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d Script">
    <w:panose1 w:val="02000000000000000000"/>
    <w:charset w:val="CC"/>
    <w:family w:val="auto"/>
    <w:pitch w:val="variable"/>
    <w:sig w:usb0="80000223" w:usb1="0000004B"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63C53"/>
    <w:multiLevelType w:val="hybridMultilevel"/>
    <w:tmpl w:val="2760EA34"/>
    <w:lvl w:ilvl="0" w:tplc="28A0DD9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0A"/>
    <w:rsid w:val="0003408A"/>
    <w:rsid w:val="002D3161"/>
    <w:rsid w:val="00393323"/>
    <w:rsid w:val="004B560A"/>
    <w:rsid w:val="005524AD"/>
    <w:rsid w:val="0055428C"/>
    <w:rsid w:val="0085793E"/>
    <w:rsid w:val="008E097E"/>
    <w:rsid w:val="00991FBA"/>
    <w:rsid w:val="00C90885"/>
    <w:rsid w:val="00FA6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39C5"/>
  <w15:chartTrackingRefBased/>
  <w15:docId w15:val="{E38C1BA6-2E58-4161-846A-4123550B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60A"/>
    <w:pPr>
      <w:ind w:left="720"/>
      <w:contextualSpacing/>
    </w:pPr>
  </w:style>
  <w:style w:type="paragraph" w:styleId="a4">
    <w:name w:val="Balloon Text"/>
    <w:basedOn w:val="a"/>
    <w:link w:val="a5"/>
    <w:uiPriority w:val="99"/>
    <w:semiHidden/>
    <w:unhideWhenUsed/>
    <w:rsid w:val="0055428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542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079161">
      <w:bodyDiv w:val="1"/>
      <w:marLeft w:val="0"/>
      <w:marRight w:val="0"/>
      <w:marTop w:val="0"/>
      <w:marBottom w:val="0"/>
      <w:divBdr>
        <w:top w:val="none" w:sz="0" w:space="0" w:color="auto"/>
        <w:left w:val="none" w:sz="0" w:space="0" w:color="auto"/>
        <w:bottom w:val="none" w:sz="0" w:space="0" w:color="auto"/>
        <w:right w:val="none" w:sz="0" w:space="0" w:color="auto"/>
      </w:divBdr>
      <w:divsChild>
        <w:div w:id="1037467199">
          <w:marLeft w:val="0"/>
          <w:marRight w:val="0"/>
          <w:marTop w:val="0"/>
          <w:marBottom w:val="0"/>
          <w:divBdr>
            <w:top w:val="none" w:sz="0" w:space="0" w:color="auto"/>
            <w:left w:val="none" w:sz="0" w:space="0" w:color="auto"/>
            <w:bottom w:val="none" w:sz="0" w:space="0" w:color="auto"/>
            <w:right w:val="none" w:sz="0" w:space="0" w:color="auto"/>
          </w:divBdr>
          <w:divsChild>
            <w:div w:id="2069914893">
              <w:marLeft w:val="0"/>
              <w:marRight w:val="0"/>
              <w:marTop w:val="0"/>
              <w:marBottom w:val="0"/>
              <w:divBdr>
                <w:top w:val="none" w:sz="0" w:space="0" w:color="auto"/>
                <w:left w:val="none" w:sz="0" w:space="0" w:color="auto"/>
                <w:bottom w:val="none" w:sz="0" w:space="0" w:color="auto"/>
                <w:right w:val="none" w:sz="0" w:space="0" w:color="auto"/>
              </w:divBdr>
              <w:divsChild>
                <w:div w:id="21384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597</Words>
  <Characters>3404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Ширей Наталья Александровна</dc:creator>
  <cp:keywords/>
  <dc:description/>
  <cp:lastModifiedBy>Ширей Наталья Александровна</cp:lastModifiedBy>
  <cp:revision>5</cp:revision>
  <cp:lastPrinted>2019-11-20T09:55:00Z</cp:lastPrinted>
  <dcterms:created xsi:type="dcterms:W3CDTF">2019-11-19T10:36:00Z</dcterms:created>
  <dcterms:modified xsi:type="dcterms:W3CDTF">2020-03-26T13:51:00Z</dcterms:modified>
</cp:coreProperties>
</file>